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80D" w:rsidRDefault="0082080D" w:rsidP="00AE3CAA">
      <w:pPr>
        <w:ind w:firstLine="0"/>
        <w:jc w:val="center"/>
        <w:rPr>
          <w:b/>
          <w:bCs/>
          <w:szCs w:val="28"/>
        </w:rPr>
      </w:pPr>
    </w:p>
    <w:p w:rsidR="008459A3" w:rsidRPr="00533F6A" w:rsidRDefault="008459A3" w:rsidP="00AE3CAA">
      <w:pPr>
        <w:ind w:firstLine="0"/>
        <w:jc w:val="center"/>
        <w:rPr>
          <w:iCs/>
          <w:color w:val="000000"/>
          <w:szCs w:val="28"/>
        </w:rPr>
      </w:pPr>
      <w:r w:rsidRPr="00533F6A">
        <w:rPr>
          <w:b/>
          <w:bCs/>
          <w:szCs w:val="28"/>
        </w:rPr>
        <w:t xml:space="preserve">ТЕРРИТОРИАЛЬНАЯ </w:t>
      </w:r>
      <w:proofErr w:type="gramStart"/>
      <w:r w:rsidRPr="00533F6A">
        <w:rPr>
          <w:b/>
          <w:bCs/>
          <w:szCs w:val="28"/>
        </w:rPr>
        <w:t>ИЗБИРАТЕЛЬНАЯ  КОМИССИЯ</w:t>
      </w:r>
      <w:proofErr w:type="gramEnd"/>
    </w:p>
    <w:p w:rsidR="008459A3" w:rsidRPr="00533F6A" w:rsidRDefault="008459A3" w:rsidP="00AE3CAA">
      <w:pPr>
        <w:ind w:firstLine="0"/>
        <w:jc w:val="center"/>
        <w:rPr>
          <w:sz w:val="32"/>
          <w:szCs w:val="32"/>
        </w:rPr>
      </w:pPr>
      <w:r w:rsidRPr="00533F6A">
        <w:rPr>
          <w:b/>
          <w:bCs/>
          <w:szCs w:val="28"/>
        </w:rPr>
        <w:t>ДАНКОВСКОГО РАЙОНА</w:t>
      </w:r>
      <w:r w:rsidRPr="00533F6A">
        <w:rPr>
          <w:b/>
          <w:bCs/>
          <w:sz w:val="32"/>
          <w:szCs w:val="32"/>
        </w:rPr>
        <w:t xml:space="preserve"> </w:t>
      </w:r>
    </w:p>
    <w:p w:rsidR="008459A3" w:rsidRDefault="008459A3" w:rsidP="00AE3CAA">
      <w:pPr>
        <w:keepNext/>
        <w:spacing w:before="240" w:after="240"/>
        <w:ind w:firstLine="0"/>
        <w:jc w:val="center"/>
        <w:outlineLvl w:val="0"/>
        <w:rPr>
          <w:rFonts w:cs="Arial"/>
          <w:b/>
          <w:spacing w:val="80"/>
          <w:kern w:val="32"/>
          <w:sz w:val="32"/>
          <w:szCs w:val="32"/>
        </w:rPr>
      </w:pPr>
      <w:r w:rsidRPr="00533F6A">
        <w:rPr>
          <w:rFonts w:cs="Arial"/>
          <w:b/>
          <w:spacing w:val="80"/>
          <w:kern w:val="32"/>
          <w:sz w:val="32"/>
          <w:szCs w:val="32"/>
        </w:rPr>
        <w:t>ПОСТАНОВЛЕНИЕ</w:t>
      </w:r>
    </w:p>
    <w:tbl>
      <w:tblPr>
        <w:tblW w:w="9648" w:type="dxa"/>
        <w:tblLook w:val="0000" w:firstRow="0" w:lastRow="0" w:firstColumn="0" w:lastColumn="0" w:noHBand="0" w:noVBand="0"/>
      </w:tblPr>
      <w:tblGrid>
        <w:gridCol w:w="2988"/>
        <w:gridCol w:w="3735"/>
        <w:gridCol w:w="2925"/>
      </w:tblGrid>
      <w:tr w:rsidR="008459A3" w:rsidRPr="00533F6A" w:rsidTr="008459A3">
        <w:tc>
          <w:tcPr>
            <w:tcW w:w="2988" w:type="dxa"/>
          </w:tcPr>
          <w:p w:rsidR="008459A3" w:rsidRPr="00E15C6D" w:rsidRDefault="008459A3" w:rsidP="00AE3CAA">
            <w:pPr>
              <w:ind w:right="-205" w:firstLine="0"/>
              <w:rPr>
                <w:color w:val="000000"/>
                <w:szCs w:val="26"/>
                <w:highlight w:val="yellow"/>
              </w:rPr>
            </w:pPr>
            <w:r w:rsidRPr="00E15C6D">
              <w:rPr>
                <w:color w:val="000000"/>
                <w:szCs w:val="26"/>
              </w:rPr>
              <w:t>«</w:t>
            </w:r>
            <w:r>
              <w:rPr>
                <w:color w:val="000000"/>
                <w:szCs w:val="26"/>
              </w:rPr>
              <w:t>08</w:t>
            </w:r>
            <w:r w:rsidRPr="00E15C6D">
              <w:rPr>
                <w:color w:val="000000"/>
                <w:szCs w:val="26"/>
              </w:rPr>
              <w:t xml:space="preserve">» </w:t>
            </w:r>
            <w:r>
              <w:rPr>
                <w:color w:val="000000"/>
                <w:szCs w:val="26"/>
              </w:rPr>
              <w:t>августа</w:t>
            </w:r>
            <w:r w:rsidRPr="00E15C6D">
              <w:rPr>
                <w:color w:val="000000"/>
                <w:szCs w:val="26"/>
              </w:rPr>
              <w:t xml:space="preserve"> 2019 года</w:t>
            </w:r>
          </w:p>
        </w:tc>
        <w:tc>
          <w:tcPr>
            <w:tcW w:w="3735" w:type="dxa"/>
          </w:tcPr>
          <w:p w:rsidR="008459A3" w:rsidRPr="00E15C6D" w:rsidRDefault="008459A3" w:rsidP="00AE3CAA">
            <w:pPr>
              <w:ind w:firstLine="0"/>
              <w:jc w:val="center"/>
              <w:rPr>
                <w:color w:val="000000"/>
                <w:szCs w:val="26"/>
                <w:highlight w:val="yellow"/>
              </w:rPr>
            </w:pPr>
          </w:p>
        </w:tc>
        <w:tc>
          <w:tcPr>
            <w:tcW w:w="2925" w:type="dxa"/>
          </w:tcPr>
          <w:p w:rsidR="008459A3" w:rsidRPr="00E15C6D" w:rsidRDefault="008459A3" w:rsidP="00AE3CAA">
            <w:pPr>
              <w:ind w:firstLine="0"/>
              <w:jc w:val="center"/>
              <w:rPr>
                <w:color w:val="000000"/>
                <w:szCs w:val="26"/>
              </w:rPr>
            </w:pPr>
            <w:r w:rsidRPr="00E15C6D">
              <w:rPr>
                <w:color w:val="000000"/>
                <w:szCs w:val="26"/>
              </w:rPr>
              <w:t xml:space="preserve">№ </w:t>
            </w:r>
            <w:r>
              <w:rPr>
                <w:color w:val="000000"/>
                <w:szCs w:val="26"/>
              </w:rPr>
              <w:t xml:space="preserve">   </w:t>
            </w:r>
            <w:r w:rsidRPr="00E15C6D">
              <w:rPr>
                <w:color w:val="000000"/>
                <w:szCs w:val="26"/>
              </w:rPr>
              <w:t>8</w:t>
            </w:r>
            <w:r>
              <w:rPr>
                <w:color w:val="000000"/>
                <w:szCs w:val="26"/>
              </w:rPr>
              <w:t>9</w:t>
            </w:r>
            <w:r w:rsidRPr="00E15C6D">
              <w:rPr>
                <w:color w:val="000000"/>
                <w:szCs w:val="26"/>
              </w:rPr>
              <w:t xml:space="preserve"> /</w:t>
            </w:r>
            <w:r>
              <w:rPr>
                <w:color w:val="000000"/>
                <w:szCs w:val="26"/>
              </w:rPr>
              <w:t>53</w:t>
            </w:r>
            <w:r w:rsidR="004164BD">
              <w:rPr>
                <w:color w:val="000000"/>
                <w:szCs w:val="26"/>
              </w:rPr>
              <w:t>6</w:t>
            </w:r>
          </w:p>
        </w:tc>
      </w:tr>
    </w:tbl>
    <w:p w:rsidR="008459A3" w:rsidRPr="008459A3" w:rsidRDefault="008459A3" w:rsidP="00AE3CAA">
      <w:pPr>
        <w:ind w:firstLine="0"/>
        <w:jc w:val="center"/>
        <w:rPr>
          <w:color w:val="000000"/>
          <w:sz w:val="20"/>
        </w:rPr>
      </w:pPr>
      <w:r w:rsidRPr="008459A3">
        <w:rPr>
          <w:color w:val="000000"/>
          <w:sz w:val="20"/>
        </w:rPr>
        <w:t>г. Данков</w:t>
      </w:r>
    </w:p>
    <w:p w:rsidR="004D70B3" w:rsidRDefault="004D70B3" w:rsidP="008459A3">
      <w:pPr>
        <w:spacing w:after="0"/>
        <w:ind w:left="-142" w:firstLine="142"/>
        <w:jc w:val="center"/>
        <w:rPr>
          <w:b/>
          <w:sz w:val="26"/>
          <w:szCs w:val="26"/>
        </w:rPr>
      </w:pPr>
    </w:p>
    <w:p w:rsidR="00844CA7" w:rsidRPr="001234D4" w:rsidRDefault="00844CA7" w:rsidP="008459A3">
      <w:pPr>
        <w:spacing w:after="0"/>
        <w:ind w:left="-142" w:firstLine="142"/>
        <w:jc w:val="center"/>
        <w:rPr>
          <w:b/>
          <w:sz w:val="26"/>
          <w:szCs w:val="26"/>
        </w:rPr>
      </w:pPr>
      <w:r w:rsidRPr="001234D4">
        <w:rPr>
          <w:b/>
          <w:sz w:val="26"/>
          <w:szCs w:val="26"/>
        </w:rPr>
        <w:t xml:space="preserve">О </w:t>
      </w:r>
      <w:r w:rsidR="004164BD" w:rsidRPr="001234D4">
        <w:rPr>
          <w:b/>
          <w:sz w:val="26"/>
          <w:szCs w:val="26"/>
        </w:rPr>
        <w:t>числе и изготовлении</w:t>
      </w:r>
      <w:r w:rsidRPr="001234D4">
        <w:rPr>
          <w:b/>
          <w:sz w:val="26"/>
          <w:szCs w:val="26"/>
        </w:rPr>
        <w:t xml:space="preserve"> избирательных бюллетеней для голосования на дополнительных выборах депутат</w:t>
      </w:r>
      <w:r w:rsidR="008459A3" w:rsidRPr="001234D4">
        <w:rPr>
          <w:b/>
          <w:sz w:val="26"/>
          <w:szCs w:val="26"/>
        </w:rPr>
        <w:t>а</w:t>
      </w:r>
      <w:r w:rsidRPr="001234D4">
        <w:rPr>
          <w:b/>
          <w:sz w:val="26"/>
          <w:szCs w:val="26"/>
        </w:rPr>
        <w:t xml:space="preserve"> </w:t>
      </w:r>
      <w:r w:rsidR="008459A3" w:rsidRPr="001234D4">
        <w:rPr>
          <w:b/>
          <w:sz w:val="26"/>
          <w:szCs w:val="26"/>
        </w:rPr>
        <w:t xml:space="preserve">Совета депутатов городского </w:t>
      </w:r>
      <w:proofErr w:type="gramStart"/>
      <w:r w:rsidR="008459A3" w:rsidRPr="001234D4">
        <w:rPr>
          <w:b/>
          <w:sz w:val="26"/>
          <w:szCs w:val="26"/>
        </w:rPr>
        <w:t>поселения  город</w:t>
      </w:r>
      <w:proofErr w:type="gramEnd"/>
      <w:r w:rsidR="008459A3" w:rsidRPr="001234D4">
        <w:rPr>
          <w:b/>
          <w:sz w:val="26"/>
          <w:szCs w:val="26"/>
        </w:rPr>
        <w:t xml:space="preserve">  Данков Данковского муниципального района Липецкой области Российской Федерации третьего созыва по двухмандатному избирательному округу № 5</w:t>
      </w:r>
    </w:p>
    <w:p w:rsidR="002D79E2" w:rsidRPr="004D70B3" w:rsidRDefault="002D79E2" w:rsidP="002D79E2">
      <w:pPr>
        <w:pStyle w:val="a3"/>
        <w:spacing w:after="0"/>
        <w:jc w:val="center"/>
        <w:rPr>
          <w:b/>
          <w:sz w:val="14"/>
          <w:szCs w:val="26"/>
        </w:rPr>
      </w:pPr>
    </w:p>
    <w:p w:rsidR="004D70B3" w:rsidRDefault="004D70B3" w:rsidP="00AE3CAA">
      <w:pPr>
        <w:spacing w:after="0"/>
        <w:ind w:firstLine="708"/>
        <w:rPr>
          <w:color w:val="000000"/>
          <w:szCs w:val="26"/>
        </w:rPr>
      </w:pPr>
    </w:p>
    <w:p w:rsidR="000051DD" w:rsidRPr="004D70B3" w:rsidRDefault="000051DD" w:rsidP="00AE3CAA">
      <w:pPr>
        <w:spacing w:after="0"/>
        <w:ind w:firstLine="708"/>
        <w:rPr>
          <w:b/>
          <w:szCs w:val="26"/>
        </w:rPr>
      </w:pPr>
      <w:r w:rsidRPr="004D70B3">
        <w:rPr>
          <w:color w:val="000000"/>
          <w:szCs w:val="26"/>
        </w:rPr>
        <w:t>В соответствии со статьей 62</w:t>
      </w:r>
      <w:r w:rsidRPr="004D70B3">
        <w:rPr>
          <w:color w:val="FF0000"/>
          <w:szCs w:val="26"/>
        </w:rPr>
        <w:t xml:space="preserve"> </w:t>
      </w:r>
      <w:r w:rsidRPr="004D70B3">
        <w:rPr>
          <w:szCs w:val="26"/>
        </w:rPr>
        <w:t>Закона  Липецкой  области  от 06 июня 2007 года № 60-ОЗ «О выборах представительных органов муниципальных образований в Липецкой области»</w:t>
      </w:r>
      <w:r w:rsidR="00AE3CAA" w:rsidRPr="004D70B3">
        <w:rPr>
          <w:szCs w:val="26"/>
        </w:rPr>
        <w:t>,</w:t>
      </w:r>
      <w:r w:rsidRPr="004D70B3">
        <w:rPr>
          <w:szCs w:val="26"/>
        </w:rPr>
        <w:t xml:space="preserve"> постановлени</w:t>
      </w:r>
      <w:r w:rsidR="00AE3CAA" w:rsidRPr="004D70B3">
        <w:rPr>
          <w:szCs w:val="26"/>
        </w:rPr>
        <w:t>ем</w:t>
      </w:r>
      <w:r w:rsidRPr="004D70B3">
        <w:rPr>
          <w:szCs w:val="26"/>
        </w:rPr>
        <w:t xml:space="preserve"> избирательной комиссии Липецкой области </w:t>
      </w:r>
      <w:r w:rsidR="008459A3" w:rsidRPr="004D70B3">
        <w:rPr>
          <w:szCs w:val="26"/>
        </w:rPr>
        <w:t xml:space="preserve">от 26 июля 2007 года  № 100/833 «О возложении полномочий муниципальной избирательной комиссии городского поселения г. Данков Данковского района Липецкой области на территориальную избирательную комиссию Данковского района», </w:t>
      </w:r>
      <w:r w:rsidR="00AE3CAA" w:rsidRPr="004D70B3">
        <w:rPr>
          <w:szCs w:val="26"/>
        </w:rPr>
        <w:t>пос</w:t>
      </w:r>
      <w:r w:rsidR="004D70B3" w:rsidRPr="004D70B3">
        <w:rPr>
          <w:szCs w:val="26"/>
        </w:rPr>
        <w:t>та</w:t>
      </w:r>
      <w:r w:rsidR="00AE3CAA" w:rsidRPr="004D70B3">
        <w:rPr>
          <w:szCs w:val="26"/>
        </w:rPr>
        <w:t>новлени</w:t>
      </w:r>
      <w:r w:rsidR="004D70B3" w:rsidRPr="004D70B3">
        <w:rPr>
          <w:szCs w:val="26"/>
        </w:rPr>
        <w:t>ями</w:t>
      </w:r>
      <w:r w:rsidR="00AE3CAA" w:rsidRPr="004D70B3">
        <w:rPr>
          <w:szCs w:val="26"/>
        </w:rPr>
        <w:t xml:space="preserve"> территориальной избирательной комиссии Данковского района от  30 июля 2019 года «О форме избирательного бюллетеня для голосования на 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 5  и требованиях к изготовлению избирательных бюллетеней», </w:t>
      </w:r>
      <w:r w:rsidR="004D70B3" w:rsidRPr="004D70B3">
        <w:rPr>
          <w:szCs w:val="26"/>
        </w:rPr>
        <w:t xml:space="preserve">и от 21 мая 2019 года №74/459 «О возложении полномочий окружной избирательной комиссии по дополнительным выборам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№5 на территориальную избирательную комиссию Данковского района» </w:t>
      </w:r>
      <w:r w:rsidR="00AE3CAA" w:rsidRPr="004D70B3">
        <w:rPr>
          <w:szCs w:val="26"/>
        </w:rPr>
        <w:t xml:space="preserve"> </w:t>
      </w:r>
      <w:r w:rsidR="008459A3" w:rsidRPr="004D70B3">
        <w:rPr>
          <w:szCs w:val="26"/>
        </w:rPr>
        <w:t xml:space="preserve">территориальная избирательная комиссия </w:t>
      </w:r>
      <w:r w:rsidRPr="004D70B3">
        <w:rPr>
          <w:szCs w:val="26"/>
        </w:rPr>
        <w:t xml:space="preserve"> </w:t>
      </w:r>
      <w:r w:rsidR="008459A3" w:rsidRPr="004D70B3">
        <w:rPr>
          <w:szCs w:val="26"/>
        </w:rPr>
        <w:t xml:space="preserve">Данковского района </w:t>
      </w:r>
      <w:r w:rsidRPr="004D70B3">
        <w:rPr>
          <w:b/>
          <w:szCs w:val="26"/>
        </w:rPr>
        <w:t>постановляет:</w:t>
      </w:r>
    </w:p>
    <w:p w:rsidR="001234D4" w:rsidRPr="004D70B3" w:rsidRDefault="000051DD" w:rsidP="001234D4">
      <w:pPr>
        <w:spacing w:after="0"/>
        <w:rPr>
          <w:rFonts w:ascii="Times New Roman CYR" w:hAnsi="Times New Roman CYR"/>
          <w:i/>
          <w:szCs w:val="26"/>
        </w:rPr>
      </w:pPr>
      <w:r w:rsidRPr="004D70B3">
        <w:rPr>
          <w:szCs w:val="26"/>
        </w:rPr>
        <w:t xml:space="preserve">1. </w:t>
      </w:r>
      <w:proofErr w:type="gramStart"/>
      <w:r w:rsidR="001234D4" w:rsidRPr="004D70B3">
        <w:rPr>
          <w:szCs w:val="26"/>
        </w:rPr>
        <w:t>Изготовить  избирательные</w:t>
      </w:r>
      <w:proofErr w:type="gramEnd"/>
      <w:r w:rsidR="001234D4" w:rsidRPr="004D70B3">
        <w:rPr>
          <w:szCs w:val="26"/>
        </w:rPr>
        <w:t xml:space="preserve"> бюллетени для голосования </w:t>
      </w:r>
      <w:r w:rsidR="001234D4" w:rsidRPr="004D70B3">
        <w:rPr>
          <w:bCs/>
          <w:szCs w:val="26"/>
        </w:rPr>
        <w:t xml:space="preserve">на </w:t>
      </w:r>
      <w:r w:rsidR="001234D4" w:rsidRPr="004D70B3">
        <w:rPr>
          <w:szCs w:val="26"/>
        </w:rPr>
        <w:t xml:space="preserve">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№5 </w:t>
      </w:r>
      <w:r w:rsidR="001234D4" w:rsidRPr="004D70B3">
        <w:rPr>
          <w:rFonts w:ascii="Times New Roman CYR" w:hAnsi="Times New Roman CYR"/>
          <w:szCs w:val="26"/>
        </w:rPr>
        <w:t>в</w:t>
      </w:r>
      <w:r w:rsidR="00A65398">
        <w:rPr>
          <w:rFonts w:ascii="Times New Roman CYR" w:hAnsi="Times New Roman CYR"/>
          <w:szCs w:val="26"/>
        </w:rPr>
        <w:t xml:space="preserve"> ООО «Ведасоциум</w:t>
      </w:r>
      <w:bookmarkStart w:id="0" w:name="_GoBack"/>
      <w:bookmarkEnd w:id="0"/>
      <w:r w:rsidR="00A65398">
        <w:rPr>
          <w:rFonts w:ascii="Times New Roman CYR" w:hAnsi="Times New Roman CYR"/>
          <w:szCs w:val="26"/>
        </w:rPr>
        <w:t>»</w:t>
      </w:r>
      <w:r w:rsidR="001234D4" w:rsidRPr="004D70B3">
        <w:rPr>
          <w:rFonts w:ascii="Times New Roman CYR" w:hAnsi="Times New Roman CYR"/>
          <w:szCs w:val="26"/>
        </w:rPr>
        <w:t xml:space="preserve">. </w:t>
      </w:r>
    </w:p>
    <w:p w:rsidR="00AE3CAA" w:rsidRPr="004D70B3" w:rsidRDefault="001234D4" w:rsidP="001234D4">
      <w:pPr>
        <w:pStyle w:val="a3"/>
        <w:spacing w:after="0"/>
        <w:ind w:firstLine="709"/>
        <w:rPr>
          <w:szCs w:val="26"/>
        </w:rPr>
      </w:pPr>
      <w:r w:rsidRPr="004D70B3">
        <w:rPr>
          <w:szCs w:val="26"/>
        </w:rPr>
        <w:t xml:space="preserve">2. </w:t>
      </w:r>
      <w:r w:rsidR="00AE3CAA" w:rsidRPr="004D70B3">
        <w:rPr>
          <w:szCs w:val="26"/>
        </w:rPr>
        <w:t xml:space="preserve">Утвердить количество избирательных бюллетеней, изготавливаемых для голосования на дополнительных выборах депутата Совета депутатов городского </w:t>
      </w:r>
      <w:proofErr w:type="gramStart"/>
      <w:r w:rsidR="00AE3CAA" w:rsidRPr="004D70B3">
        <w:rPr>
          <w:szCs w:val="26"/>
        </w:rPr>
        <w:t>поселения  город</w:t>
      </w:r>
      <w:proofErr w:type="gramEnd"/>
      <w:r w:rsidR="00AE3CAA" w:rsidRPr="004D70B3">
        <w:rPr>
          <w:szCs w:val="26"/>
        </w:rPr>
        <w:t xml:space="preserve">  Данков Данковского муниципального района Липецкой области Российской Федерации третьего созыва по двухмандатному избирательному округу №5 (приложение).</w:t>
      </w:r>
    </w:p>
    <w:p w:rsidR="00AE3CAA" w:rsidRPr="004D70B3" w:rsidRDefault="001234D4" w:rsidP="00AE3CAA">
      <w:pPr>
        <w:pStyle w:val="a3"/>
        <w:spacing w:after="0"/>
        <w:ind w:firstLine="709"/>
        <w:rPr>
          <w:szCs w:val="26"/>
        </w:rPr>
      </w:pPr>
      <w:r w:rsidRPr="004D70B3">
        <w:rPr>
          <w:szCs w:val="26"/>
        </w:rPr>
        <w:t>3</w:t>
      </w:r>
      <w:r w:rsidR="00AE3CAA" w:rsidRPr="004D70B3">
        <w:rPr>
          <w:szCs w:val="26"/>
        </w:rPr>
        <w:t xml:space="preserve">. Оплату расходов, связанных с изготовлением избирательных </w:t>
      </w:r>
      <w:proofErr w:type="gramStart"/>
      <w:r w:rsidR="00AE3CAA" w:rsidRPr="004D70B3">
        <w:rPr>
          <w:szCs w:val="26"/>
        </w:rPr>
        <w:t>бюллетеней  произвести</w:t>
      </w:r>
      <w:proofErr w:type="gramEnd"/>
      <w:r w:rsidR="00AE3CAA" w:rsidRPr="004D70B3">
        <w:rPr>
          <w:szCs w:val="26"/>
        </w:rPr>
        <w:t xml:space="preserve"> за счет средств местного бюджета, выделенных </w:t>
      </w:r>
      <w:r w:rsidR="004D70B3" w:rsidRPr="004D70B3">
        <w:rPr>
          <w:szCs w:val="26"/>
        </w:rPr>
        <w:t>территориальной избирательной ко</w:t>
      </w:r>
      <w:r w:rsidR="00AE3CAA" w:rsidRPr="004D70B3">
        <w:rPr>
          <w:szCs w:val="26"/>
        </w:rPr>
        <w:t xml:space="preserve">миссии Данковского района  на подготовку и проведение дополнительных выборах депутата Совета депутатов городского поселения  город  Данков Данковского муниципального района Липецкой </w:t>
      </w:r>
      <w:r w:rsidR="00AE3CAA" w:rsidRPr="004D70B3">
        <w:rPr>
          <w:szCs w:val="26"/>
        </w:rPr>
        <w:lastRenderedPageBreak/>
        <w:t>области Российской Федерации третьего созыва по двухмандатному избирательному округу №5</w:t>
      </w:r>
    </w:p>
    <w:p w:rsidR="002D79E2" w:rsidRPr="004D70B3" w:rsidRDefault="002D79E2" w:rsidP="00AE3CAA">
      <w:pPr>
        <w:widowControl w:val="0"/>
        <w:autoSpaceDE w:val="0"/>
        <w:autoSpaceDN w:val="0"/>
        <w:adjustRightInd w:val="0"/>
        <w:spacing w:after="0"/>
        <w:ind w:firstLine="0"/>
        <w:jc w:val="left"/>
        <w:rPr>
          <w:b/>
          <w:sz w:val="32"/>
          <w:szCs w:val="28"/>
        </w:rPr>
      </w:pP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 xml:space="preserve">Председатель территориальной </w:t>
      </w: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избирательной комиссии</w:t>
      </w:r>
    </w:p>
    <w:p w:rsidR="008459A3" w:rsidRDefault="008459A3" w:rsidP="008459A3">
      <w:pPr>
        <w:widowControl w:val="0"/>
        <w:autoSpaceDE w:val="0"/>
        <w:autoSpaceDN w:val="0"/>
        <w:adjustRightInd w:val="0"/>
        <w:spacing w:after="0"/>
        <w:ind w:firstLine="0"/>
        <w:jc w:val="left"/>
        <w:rPr>
          <w:b/>
          <w:szCs w:val="28"/>
        </w:rPr>
      </w:pPr>
      <w:proofErr w:type="spellStart"/>
      <w:r w:rsidRPr="008459A3">
        <w:rPr>
          <w:b/>
          <w:szCs w:val="28"/>
        </w:rPr>
        <w:t>Данковского</w:t>
      </w:r>
      <w:proofErr w:type="spellEnd"/>
      <w:r w:rsidRPr="008459A3">
        <w:rPr>
          <w:b/>
          <w:szCs w:val="28"/>
        </w:rPr>
        <w:t xml:space="preserve"> района</w:t>
      </w:r>
      <w:r>
        <w:rPr>
          <w:b/>
          <w:szCs w:val="28"/>
        </w:rPr>
        <w:tab/>
      </w:r>
      <w:r>
        <w:rPr>
          <w:b/>
          <w:szCs w:val="28"/>
        </w:rPr>
        <w:tab/>
      </w:r>
      <w:r>
        <w:rPr>
          <w:b/>
          <w:szCs w:val="28"/>
        </w:rPr>
        <w:tab/>
      </w:r>
      <w:r>
        <w:rPr>
          <w:b/>
          <w:szCs w:val="28"/>
        </w:rPr>
        <w:tab/>
      </w:r>
      <w:r>
        <w:rPr>
          <w:b/>
          <w:szCs w:val="28"/>
        </w:rPr>
        <w:tab/>
      </w:r>
      <w:r>
        <w:rPr>
          <w:b/>
          <w:szCs w:val="28"/>
        </w:rPr>
        <w:tab/>
      </w:r>
      <w:r>
        <w:rPr>
          <w:b/>
          <w:szCs w:val="28"/>
        </w:rPr>
        <w:tab/>
      </w:r>
      <w:proofErr w:type="spellStart"/>
      <w:r w:rsidRPr="008459A3">
        <w:rPr>
          <w:b/>
          <w:szCs w:val="28"/>
        </w:rPr>
        <w:t>Бодунова</w:t>
      </w:r>
      <w:proofErr w:type="spellEnd"/>
      <w:r w:rsidRPr="008459A3">
        <w:rPr>
          <w:b/>
          <w:szCs w:val="28"/>
        </w:rPr>
        <w:t xml:space="preserve"> Т.А.</w:t>
      </w:r>
    </w:p>
    <w:p w:rsidR="008459A3" w:rsidRPr="008459A3" w:rsidRDefault="008459A3" w:rsidP="008459A3">
      <w:pPr>
        <w:widowControl w:val="0"/>
        <w:autoSpaceDE w:val="0"/>
        <w:autoSpaceDN w:val="0"/>
        <w:adjustRightInd w:val="0"/>
        <w:spacing w:after="0"/>
        <w:ind w:firstLine="0"/>
        <w:jc w:val="left"/>
        <w:rPr>
          <w:b/>
          <w:szCs w:val="28"/>
        </w:rPr>
      </w:pP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 xml:space="preserve">Секретарь территориальной </w:t>
      </w:r>
    </w:p>
    <w:p w:rsidR="008459A3" w:rsidRPr="008459A3" w:rsidRDefault="008459A3" w:rsidP="008459A3">
      <w:pPr>
        <w:widowControl w:val="0"/>
        <w:autoSpaceDE w:val="0"/>
        <w:autoSpaceDN w:val="0"/>
        <w:adjustRightInd w:val="0"/>
        <w:spacing w:after="0"/>
        <w:ind w:firstLine="0"/>
        <w:jc w:val="left"/>
        <w:rPr>
          <w:b/>
          <w:szCs w:val="28"/>
        </w:rPr>
      </w:pPr>
      <w:r w:rsidRPr="008459A3">
        <w:rPr>
          <w:b/>
          <w:szCs w:val="28"/>
        </w:rPr>
        <w:t>избирательной комиссии</w:t>
      </w:r>
    </w:p>
    <w:p w:rsidR="002D79E2" w:rsidRDefault="008459A3" w:rsidP="008459A3">
      <w:pPr>
        <w:widowControl w:val="0"/>
        <w:autoSpaceDE w:val="0"/>
        <w:autoSpaceDN w:val="0"/>
        <w:adjustRightInd w:val="0"/>
        <w:spacing w:after="0"/>
        <w:ind w:firstLine="0"/>
        <w:jc w:val="left"/>
        <w:rPr>
          <w:b/>
          <w:szCs w:val="28"/>
        </w:rPr>
      </w:pPr>
      <w:r w:rsidRPr="008459A3">
        <w:rPr>
          <w:b/>
          <w:szCs w:val="28"/>
        </w:rPr>
        <w:t>Данковского района</w:t>
      </w:r>
      <w:r>
        <w:rPr>
          <w:b/>
          <w:szCs w:val="28"/>
        </w:rPr>
        <w:tab/>
      </w:r>
      <w:r>
        <w:rPr>
          <w:b/>
          <w:szCs w:val="28"/>
        </w:rPr>
        <w:tab/>
      </w:r>
      <w:r>
        <w:rPr>
          <w:b/>
          <w:szCs w:val="28"/>
        </w:rPr>
        <w:tab/>
      </w:r>
      <w:r>
        <w:rPr>
          <w:b/>
          <w:szCs w:val="28"/>
        </w:rPr>
        <w:tab/>
      </w:r>
      <w:r>
        <w:rPr>
          <w:b/>
          <w:szCs w:val="28"/>
        </w:rPr>
        <w:tab/>
      </w:r>
      <w:r>
        <w:rPr>
          <w:b/>
          <w:szCs w:val="28"/>
        </w:rPr>
        <w:tab/>
      </w:r>
      <w:r>
        <w:rPr>
          <w:b/>
          <w:szCs w:val="28"/>
        </w:rPr>
        <w:tab/>
      </w:r>
      <w:r w:rsidRPr="008459A3">
        <w:rPr>
          <w:b/>
          <w:szCs w:val="28"/>
        </w:rPr>
        <w:t>Кривцова Л.И.</w:t>
      </w:r>
    </w:p>
    <w:p w:rsidR="000D320C" w:rsidRDefault="00037ED2" w:rsidP="00037ED2">
      <w:pPr>
        <w:spacing w:after="0"/>
        <w:ind w:left="6372" w:firstLine="708"/>
        <w:rPr>
          <w:sz w:val="20"/>
        </w:rPr>
      </w:pPr>
      <w:r>
        <w:rPr>
          <w:sz w:val="20"/>
        </w:rPr>
        <w:t xml:space="preserve">  </w:t>
      </w:r>
    </w:p>
    <w:p w:rsidR="000D320C" w:rsidRDefault="000D320C" w:rsidP="00037ED2">
      <w:pPr>
        <w:spacing w:after="0"/>
        <w:ind w:left="6372" w:firstLine="708"/>
        <w:rPr>
          <w:sz w:val="20"/>
        </w:rPr>
      </w:pPr>
    </w:p>
    <w:p w:rsidR="000D320C" w:rsidRDefault="000D320C" w:rsidP="00037ED2">
      <w:pPr>
        <w:spacing w:after="0"/>
        <w:ind w:left="6372" w:firstLine="708"/>
        <w:rPr>
          <w:sz w:val="20"/>
        </w:rPr>
      </w:pPr>
    </w:p>
    <w:p w:rsidR="0082080D" w:rsidRDefault="0082080D" w:rsidP="00AE3CAA">
      <w:pPr>
        <w:tabs>
          <w:tab w:val="left" w:pos="6660"/>
        </w:tabs>
        <w:spacing w:after="0"/>
        <w:ind w:left="6521" w:firstLine="0"/>
        <w:jc w:val="center"/>
        <w:outlineLvl w:val="0"/>
        <w:rPr>
          <w:sz w:val="20"/>
        </w:rPr>
      </w:pPr>
    </w:p>
    <w:p w:rsidR="0082080D" w:rsidRDefault="0082080D" w:rsidP="00AE3CAA">
      <w:pPr>
        <w:tabs>
          <w:tab w:val="left" w:pos="6660"/>
        </w:tabs>
        <w:spacing w:after="0"/>
        <w:ind w:left="6521" w:firstLine="0"/>
        <w:jc w:val="center"/>
        <w:outlineLvl w:val="0"/>
        <w:rPr>
          <w:sz w:val="20"/>
        </w:rPr>
      </w:pPr>
    </w:p>
    <w:p w:rsidR="0082080D" w:rsidRDefault="0082080D"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4D70B3" w:rsidRDefault="004D70B3" w:rsidP="00AE3CAA">
      <w:pPr>
        <w:tabs>
          <w:tab w:val="left" w:pos="6660"/>
        </w:tabs>
        <w:spacing w:after="0"/>
        <w:ind w:left="6521" w:firstLine="0"/>
        <w:jc w:val="center"/>
        <w:outlineLvl w:val="0"/>
        <w:rPr>
          <w:sz w:val="20"/>
        </w:rPr>
      </w:pPr>
    </w:p>
    <w:p w:rsidR="00AE3CAA" w:rsidRPr="00A67879" w:rsidRDefault="00AE3CAA" w:rsidP="00AE3CAA">
      <w:pPr>
        <w:tabs>
          <w:tab w:val="left" w:pos="6660"/>
        </w:tabs>
        <w:spacing w:after="0"/>
        <w:ind w:left="6521" w:firstLine="0"/>
        <w:jc w:val="center"/>
        <w:outlineLvl w:val="0"/>
        <w:rPr>
          <w:sz w:val="20"/>
        </w:rPr>
      </w:pPr>
      <w:r w:rsidRPr="00A67879">
        <w:rPr>
          <w:sz w:val="20"/>
        </w:rPr>
        <w:t>Приложение</w:t>
      </w:r>
      <w:r>
        <w:rPr>
          <w:sz w:val="20"/>
        </w:rPr>
        <w:t xml:space="preserve"> </w:t>
      </w:r>
    </w:p>
    <w:p w:rsidR="00AE3CAA" w:rsidRDefault="00AE3CAA" w:rsidP="00AE3CAA">
      <w:pPr>
        <w:pStyle w:val="af3"/>
        <w:tabs>
          <w:tab w:val="left" w:pos="6660"/>
        </w:tabs>
        <w:spacing w:after="0"/>
        <w:ind w:left="6237" w:firstLine="0"/>
        <w:jc w:val="center"/>
        <w:rPr>
          <w:sz w:val="20"/>
        </w:rPr>
      </w:pPr>
      <w:r w:rsidRPr="00A67879">
        <w:rPr>
          <w:sz w:val="20"/>
        </w:rPr>
        <w:t xml:space="preserve">к постановлению </w:t>
      </w:r>
      <w:r>
        <w:rPr>
          <w:sz w:val="20"/>
        </w:rPr>
        <w:t>территориальной</w:t>
      </w:r>
    </w:p>
    <w:p w:rsidR="0082080D" w:rsidRDefault="00AE3CAA" w:rsidP="00AE3CAA">
      <w:pPr>
        <w:spacing w:after="0"/>
        <w:ind w:left="5658" w:firstLine="6"/>
        <w:jc w:val="center"/>
        <w:rPr>
          <w:sz w:val="20"/>
        </w:rPr>
      </w:pPr>
      <w:r>
        <w:rPr>
          <w:sz w:val="20"/>
        </w:rPr>
        <w:t xml:space="preserve">       </w:t>
      </w:r>
      <w:r w:rsidRPr="00A67879">
        <w:rPr>
          <w:sz w:val="20"/>
        </w:rPr>
        <w:t>избирательной</w:t>
      </w:r>
      <w:r>
        <w:rPr>
          <w:sz w:val="20"/>
        </w:rPr>
        <w:t xml:space="preserve"> комиссии </w:t>
      </w:r>
    </w:p>
    <w:p w:rsidR="00AE3CAA" w:rsidRDefault="00AE3CAA" w:rsidP="00AE3CAA">
      <w:pPr>
        <w:spacing w:after="0"/>
        <w:ind w:left="5658" w:firstLine="6"/>
        <w:jc w:val="center"/>
        <w:rPr>
          <w:sz w:val="20"/>
        </w:rPr>
      </w:pPr>
      <w:r>
        <w:rPr>
          <w:sz w:val="20"/>
        </w:rPr>
        <w:t>Данковского района</w:t>
      </w:r>
    </w:p>
    <w:p w:rsidR="00AE3CAA" w:rsidRDefault="00AE3CAA" w:rsidP="00AE3CAA">
      <w:pPr>
        <w:spacing w:after="0"/>
        <w:ind w:left="4950"/>
        <w:jc w:val="center"/>
        <w:rPr>
          <w:sz w:val="20"/>
        </w:rPr>
      </w:pPr>
      <w:r>
        <w:rPr>
          <w:sz w:val="20"/>
        </w:rPr>
        <w:t xml:space="preserve">  от 08 </w:t>
      </w:r>
      <w:proofErr w:type="gramStart"/>
      <w:r>
        <w:rPr>
          <w:sz w:val="20"/>
        </w:rPr>
        <w:t>августа  2019</w:t>
      </w:r>
      <w:proofErr w:type="gramEnd"/>
      <w:r>
        <w:rPr>
          <w:sz w:val="20"/>
        </w:rPr>
        <w:t xml:space="preserve"> года № 89/536</w:t>
      </w:r>
    </w:p>
    <w:p w:rsidR="00AE3CAA" w:rsidRDefault="00AE3CAA" w:rsidP="00AE3CAA">
      <w:pPr>
        <w:pStyle w:val="af3"/>
        <w:tabs>
          <w:tab w:val="left" w:pos="6300"/>
        </w:tabs>
        <w:spacing w:after="0"/>
        <w:rPr>
          <w:sz w:val="20"/>
        </w:rPr>
      </w:pPr>
      <w:r>
        <w:rPr>
          <w:sz w:val="20"/>
        </w:rPr>
        <w:t xml:space="preserve">                                                                                                               </w:t>
      </w:r>
    </w:p>
    <w:p w:rsidR="00AE3CAA" w:rsidRDefault="00AE3CAA" w:rsidP="00AE3CAA">
      <w:pPr>
        <w:pStyle w:val="af3"/>
        <w:tabs>
          <w:tab w:val="left" w:pos="6300"/>
        </w:tabs>
        <w:spacing w:after="0"/>
        <w:rPr>
          <w:sz w:val="20"/>
        </w:rPr>
      </w:pPr>
      <w:r>
        <w:rPr>
          <w:sz w:val="20"/>
        </w:rPr>
        <w:t xml:space="preserve"> </w:t>
      </w:r>
    </w:p>
    <w:p w:rsidR="00AE3CAA" w:rsidRDefault="00AE3CAA" w:rsidP="00AE3CAA">
      <w:pPr>
        <w:pStyle w:val="af3"/>
        <w:tabs>
          <w:tab w:val="left" w:pos="6300"/>
        </w:tabs>
        <w:spacing w:after="0"/>
        <w:ind w:left="6840" w:firstLine="0"/>
        <w:jc w:val="center"/>
        <w:rPr>
          <w:sz w:val="20"/>
        </w:rPr>
      </w:pPr>
    </w:p>
    <w:p w:rsidR="00AE3CAA" w:rsidRDefault="00AE3CAA" w:rsidP="00AE3CAA">
      <w:pPr>
        <w:pStyle w:val="af3"/>
        <w:tabs>
          <w:tab w:val="left" w:pos="6300"/>
        </w:tabs>
        <w:spacing w:after="0"/>
        <w:ind w:left="0" w:firstLine="0"/>
        <w:jc w:val="center"/>
        <w:rPr>
          <w:b/>
          <w:szCs w:val="28"/>
        </w:rPr>
      </w:pPr>
      <w:r>
        <w:rPr>
          <w:b/>
          <w:szCs w:val="28"/>
        </w:rPr>
        <w:t xml:space="preserve">Количество избирательных бюллетеней, изготавливаемых </w:t>
      </w:r>
      <w:r w:rsidRPr="00AF42E0">
        <w:rPr>
          <w:b/>
          <w:szCs w:val="28"/>
        </w:rPr>
        <w:t xml:space="preserve">на дополнительных выборах </w:t>
      </w:r>
      <w:r>
        <w:rPr>
          <w:b/>
        </w:rPr>
        <w:t xml:space="preserve">депутата </w:t>
      </w:r>
      <w:r w:rsidRPr="008459A3">
        <w:rPr>
          <w:b/>
        </w:rPr>
        <w:t xml:space="preserve">Совета депутатов городского </w:t>
      </w:r>
      <w:proofErr w:type="gramStart"/>
      <w:r w:rsidRPr="008459A3">
        <w:rPr>
          <w:b/>
        </w:rPr>
        <w:t>поселения  город</w:t>
      </w:r>
      <w:proofErr w:type="gramEnd"/>
      <w:r w:rsidRPr="008459A3">
        <w:rPr>
          <w:b/>
        </w:rPr>
        <w:t xml:space="preserve">  Данков Данковского муниципального района Липецкой области Российской Федерации третьего созыва по двухмандат</w:t>
      </w:r>
      <w:r>
        <w:rPr>
          <w:b/>
        </w:rPr>
        <w:t>ному избирательному округу № 5</w:t>
      </w:r>
    </w:p>
    <w:p w:rsidR="00AE3CAA" w:rsidRPr="00AF42E0" w:rsidRDefault="00AE3CAA" w:rsidP="00AE3CAA">
      <w:pPr>
        <w:pStyle w:val="af3"/>
        <w:tabs>
          <w:tab w:val="left" w:pos="6300"/>
        </w:tabs>
        <w:spacing w:after="0"/>
        <w:ind w:left="0" w:firstLine="0"/>
        <w:jc w:val="center"/>
        <w:rPr>
          <w:b/>
          <w:szCs w:val="28"/>
        </w:rPr>
      </w:pPr>
    </w:p>
    <w:tbl>
      <w:tblPr>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394"/>
      </w:tblGrid>
      <w:tr w:rsidR="00AE3CAA" w:rsidRPr="00B67DA5" w:rsidTr="00AE3CAA">
        <w:trPr>
          <w:trHeight w:val="1755"/>
        </w:trPr>
        <w:tc>
          <w:tcPr>
            <w:tcW w:w="2643" w:type="pct"/>
            <w:tcBorders>
              <w:top w:val="single" w:sz="4" w:space="0" w:color="auto"/>
              <w:left w:val="single" w:sz="4" w:space="0" w:color="auto"/>
              <w:right w:val="single" w:sz="4" w:space="0" w:color="auto"/>
            </w:tcBorders>
            <w:vAlign w:val="center"/>
          </w:tcPr>
          <w:p w:rsidR="00AE3CAA" w:rsidRPr="00756CD4" w:rsidRDefault="00AE3CAA" w:rsidP="00AE3CAA">
            <w:pPr>
              <w:spacing w:after="0"/>
              <w:ind w:firstLine="0"/>
              <w:jc w:val="center"/>
              <w:rPr>
                <w:b/>
                <w:sz w:val="18"/>
                <w:szCs w:val="18"/>
              </w:rPr>
            </w:pPr>
            <w:r w:rsidRPr="00756CD4">
              <w:rPr>
                <w:b/>
                <w:sz w:val="18"/>
                <w:szCs w:val="18"/>
              </w:rPr>
              <w:t xml:space="preserve">Сведения о численности зарегистрированных </w:t>
            </w:r>
            <w:proofErr w:type="gramStart"/>
            <w:r w:rsidRPr="00756CD4">
              <w:rPr>
                <w:b/>
                <w:sz w:val="18"/>
                <w:szCs w:val="18"/>
              </w:rPr>
              <w:t>избирателей</w:t>
            </w:r>
            <w:r>
              <w:rPr>
                <w:b/>
                <w:sz w:val="18"/>
                <w:szCs w:val="18"/>
              </w:rPr>
              <w:br/>
              <w:t>(</w:t>
            </w:r>
            <w:proofErr w:type="gramEnd"/>
            <w:r>
              <w:rPr>
                <w:b/>
                <w:sz w:val="18"/>
                <w:szCs w:val="18"/>
              </w:rPr>
              <w:t>по состоянию на 01.07.2019</w:t>
            </w:r>
            <w:r w:rsidRPr="00756CD4">
              <w:rPr>
                <w:b/>
                <w:sz w:val="18"/>
                <w:szCs w:val="18"/>
              </w:rPr>
              <w:t>)</w:t>
            </w:r>
          </w:p>
        </w:tc>
        <w:tc>
          <w:tcPr>
            <w:tcW w:w="2357" w:type="pct"/>
            <w:tcBorders>
              <w:top w:val="single" w:sz="4" w:space="0" w:color="auto"/>
              <w:left w:val="single" w:sz="4" w:space="0" w:color="auto"/>
              <w:right w:val="single" w:sz="4" w:space="0" w:color="auto"/>
            </w:tcBorders>
            <w:vAlign w:val="center"/>
          </w:tcPr>
          <w:p w:rsidR="00AE3CAA" w:rsidRPr="00756CD4" w:rsidRDefault="00AE3CAA" w:rsidP="004D70B3">
            <w:pPr>
              <w:spacing w:after="0"/>
              <w:ind w:firstLine="0"/>
              <w:jc w:val="center"/>
              <w:rPr>
                <w:b/>
                <w:sz w:val="18"/>
                <w:szCs w:val="18"/>
              </w:rPr>
            </w:pPr>
            <w:r w:rsidRPr="00756CD4">
              <w:rPr>
                <w:b/>
                <w:sz w:val="18"/>
                <w:szCs w:val="18"/>
              </w:rPr>
              <w:t xml:space="preserve">Количество избирательных бюллетеней, изготавливаемых по </w:t>
            </w:r>
            <w:r w:rsidR="004D70B3">
              <w:rPr>
                <w:b/>
                <w:sz w:val="18"/>
                <w:szCs w:val="18"/>
              </w:rPr>
              <w:t>двух</w:t>
            </w:r>
            <w:r w:rsidRPr="00756CD4">
              <w:rPr>
                <w:b/>
                <w:sz w:val="18"/>
                <w:szCs w:val="18"/>
              </w:rPr>
              <w:t xml:space="preserve">мандатному избирательному округу </w:t>
            </w:r>
          </w:p>
        </w:tc>
      </w:tr>
      <w:tr w:rsidR="00AE3CAA" w:rsidRPr="00770178" w:rsidTr="00AE3CAA">
        <w:trPr>
          <w:trHeight w:val="423"/>
        </w:trPr>
        <w:tc>
          <w:tcPr>
            <w:tcW w:w="2643" w:type="pct"/>
            <w:tcBorders>
              <w:left w:val="single" w:sz="4" w:space="0" w:color="auto"/>
              <w:bottom w:val="single" w:sz="4" w:space="0" w:color="auto"/>
              <w:right w:val="single" w:sz="4" w:space="0" w:color="auto"/>
            </w:tcBorders>
            <w:vAlign w:val="center"/>
          </w:tcPr>
          <w:p w:rsidR="00AE3CAA" w:rsidRPr="0082080D" w:rsidRDefault="0082080D" w:rsidP="00AE3CAA">
            <w:pPr>
              <w:keepNext/>
              <w:ind w:firstLine="0"/>
              <w:jc w:val="center"/>
              <w:rPr>
                <w:color w:val="000000"/>
                <w:szCs w:val="28"/>
              </w:rPr>
            </w:pPr>
            <w:r>
              <w:rPr>
                <w:color w:val="000000"/>
                <w:szCs w:val="28"/>
              </w:rPr>
              <w:t>2085</w:t>
            </w:r>
          </w:p>
        </w:tc>
        <w:tc>
          <w:tcPr>
            <w:tcW w:w="2357" w:type="pct"/>
            <w:tcBorders>
              <w:top w:val="single" w:sz="4" w:space="0" w:color="auto"/>
              <w:left w:val="single" w:sz="4" w:space="0" w:color="auto"/>
              <w:bottom w:val="single" w:sz="4" w:space="0" w:color="auto"/>
              <w:right w:val="single" w:sz="4" w:space="0" w:color="auto"/>
            </w:tcBorders>
            <w:shd w:val="clear" w:color="auto" w:fill="auto"/>
            <w:vAlign w:val="center"/>
          </w:tcPr>
          <w:p w:rsidR="00AE3CAA" w:rsidRPr="00022D29" w:rsidRDefault="004D70B3" w:rsidP="00AE3CAA">
            <w:pPr>
              <w:spacing w:before="100"/>
              <w:ind w:firstLine="0"/>
              <w:jc w:val="center"/>
              <w:rPr>
                <w:color w:val="000000"/>
                <w:szCs w:val="28"/>
              </w:rPr>
            </w:pPr>
            <w:r>
              <w:rPr>
                <w:color w:val="000000"/>
                <w:szCs w:val="28"/>
              </w:rPr>
              <w:t>2085</w:t>
            </w:r>
          </w:p>
        </w:tc>
      </w:tr>
      <w:tr w:rsidR="00AE3CAA" w:rsidRPr="00770178" w:rsidTr="00AE3CAA">
        <w:trPr>
          <w:trHeight w:val="543"/>
        </w:trPr>
        <w:tc>
          <w:tcPr>
            <w:tcW w:w="2643" w:type="pct"/>
            <w:tcBorders>
              <w:left w:val="single" w:sz="4" w:space="0" w:color="auto"/>
              <w:right w:val="single" w:sz="4" w:space="0" w:color="auto"/>
            </w:tcBorders>
            <w:vAlign w:val="center"/>
          </w:tcPr>
          <w:p w:rsidR="00AE3CAA" w:rsidRPr="009F209E" w:rsidRDefault="00AE3CAA" w:rsidP="00AE3CAA">
            <w:pPr>
              <w:keepNext/>
              <w:ind w:firstLine="0"/>
              <w:jc w:val="center"/>
              <w:rPr>
                <w:color w:val="000000"/>
                <w:szCs w:val="28"/>
                <w:lang w:val="en-US"/>
              </w:rPr>
            </w:pPr>
            <w:r w:rsidRPr="00C8037C">
              <w:rPr>
                <w:b/>
                <w:szCs w:val="28"/>
              </w:rPr>
              <w:t>ИТОГО:</w:t>
            </w:r>
          </w:p>
        </w:tc>
        <w:tc>
          <w:tcPr>
            <w:tcW w:w="2357" w:type="pct"/>
            <w:tcBorders>
              <w:top w:val="single" w:sz="4" w:space="0" w:color="auto"/>
              <w:left w:val="single" w:sz="4" w:space="0" w:color="auto"/>
              <w:bottom w:val="single" w:sz="4" w:space="0" w:color="auto"/>
              <w:right w:val="single" w:sz="4" w:space="0" w:color="auto"/>
            </w:tcBorders>
            <w:shd w:val="clear" w:color="auto" w:fill="auto"/>
            <w:vAlign w:val="center"/>
          </w:tcPr>
          <w:p w:rsidR="00AE3CAA" w:rsidRPr="00022D29" w:rsidRDefault="004D70B3" w:rsidP="00AE3CAA">
            <w:pPr>
              <w:spacing w:before="100"/>
              <w:ind w:firstLine="0"/>
              <w:jc w:val="center"/>
              <w:rPr>
                <w:color w:val="000000"/>
                <w:szCs w:val="28"/>
              </w:rPr>
            </w:pPr>
            <w:r>
              <w:rPr>
                <w:color w:val="000000"/>
                <w:szCs w:val="28"/>
              </w:rPr>
              <w:t>2085</w:t>
            </w:r>
          </w:p>
        </w:tc>
      </w:tr>
    </w:tbl>
    <w:p w:rsidR="00AE3CAA" w:rsidRPr="00B00796" w:rsidRDefault="00AE3CAA" w:rsidP="00AE3CAA">
      <w:pPr>
        <w:pStyle w:val="af3"/>
        <w:tabs>
          <w:tab w:val="left" w:pos="6300"/>
        </w:tabs>
        <w:spacing w:after="0"/>
        <w:ind w:left="0" w:firstLine="0"/>
        <w:jc w:val="center"/>
        <w:rPr>
          <w:b/>
          <w:szCs w:val="28"/>
        </w:rPr>
      </w:pPr>
    </w:p>
    <w:p w:rsidR="00AE3CAA" w:rsidRDefault="00AE3CAA" w:rsidP="00DD003F">
      <w:pPr>
        <w:pStyle w:val="a3"/>
        <w:spacing w:after="0"/>
        <w:jc w:val="center"/>
        <w:rPr>
          <w:b/>
        </w:rPr>
      </w:pPr>
    </w:p>
    <w:p w:rsidR="00AE3CAA" w:rsidRDefault="00AE3CAA" w:rsidP="00DD003F">
      <w:pPr>
        <w:pStyle w:val="a3"/>
        <w:spacing w:after="0"/>
        <w:jc w:val="center"/>
        <w:rPr>
          <w:b/>
        </w:rPr>
      </w:pPr>
    </w:p>
    <w:p w:rsidR="00AE3CAA" w:rsidRDefault="00AE3CAA" w:rsidP="00DD003F">
      <w:pPr>
        <w:pStyle w:val="a3"/>
        <w:spacing w:after="0"/>
        <w:jc w:val="center"/>
        <w:rPr>
          <w:b/>
        </w:rPr>
      </w:pPr>
    </w:p>
    <w:p w:rsidR="00AE3CAA" w:rsidRDefault="00AE3CAA" w:rsidP="00DD003F">
      <w:pPr>
        <w:pStyle w:val="a3"/>
        <w:spacing w:after="0"/>
        <w:jc w:val="center"/>
        <w:rPr>
          <w:b/>
        </w:rPr>
      </w:pPr>
    </w:p>
    <w:p w:rsidR="008B2965" w:rsidRDefault="008B2965" w:rsidP="005341C2">
      <w:pPr>
        <w:keepNext/>
        <w:autoSpaceDE w:val="0"/>
        <w:autoSpaceDN w:val="0"/>
        <w:spacing w:after="0"/>
        <w:ind w:firstLine="0"/>
        <w:jc w:val="center"/>
        <w:outlineLvl w:val="1"/>
        <w:rPr>
          <w:b/>
          <w:bCs/>
          <w:sz w:val="24"/>
          <w:szCs w:val="24"/>
        </w:rPr>
      </w:pPr>
    </w:p>
    <w:sectPr w:rsidR="008B2965" w:rsidSect="0082080D">
      <w:headerReference w:type="even" r:id="rId8"/>
      <w:headerReference w:type="default" r:id="rId9"/>
      <w:pgSz w:w="11906" w:h="16838"/>
      <w:pgMar w:top="-202" w:right="424" w:bottom="244" w:left="1701" w:header="295"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A91" w:rsidRDefault="00096A91" w:rsidP="000E3795">
      <w:pPr>
        <w:pStyle w:val="a3"/>
        <w:spacing w:after="0"/>
      </w:pPr>
      <w:r>
        <w:separator/>
      </w:r>
    </w:p>
  </w:endnote>
  <w:endnote w:type="continuationSeparator" w:id="0">
    <w:p w:rsidR="00096A91" w:rsidRDefault="00096A91" w:rsidP="000E3795">
      <w:pPr>
        <w:pStyle w:val="a3"/>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A91" w:rsidRDefault="00096A91" w:rsidP="000E3795">
      <w:pPr>
        <w:pStyle w:val="a3"/>
        <w:spacing w:after="0"/>
      </w:pPr>
      <w:r>
        <w:separator/>
      </w:r>
    </w:p>
  </w:footnote>
  <w:footnote w:type="continuationSeparator" w:id="0">
    <w:p w:rsidR="00096A91" w:rsidRDefault="00096A91" w:rsidP="000E3795">
      <w:pPr>
        <w:pStyle w:val="a3"/>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CAA" w:rsidRDefault="00087F3F" w:rsidP="003472A7">
    <w:pPr>
      <w:pStyle w:val="a7"/>
      <w:framePr w:wrap="around" w:vAnchor="text" w:hAnchor="margin" w:xAlign="center" w:y="1"/>
      <w:rPr>
        <w:rStyle w:val="ab"/>
      </w:rPr>
    </w:pPr>
    <w:r>
      <w:rPr>
        <w:rStyle w:val="ab"/>
      </w:rPr>
      <w:fldChar w:fldCharType="begin"/>
    </w:r>
    <w:r w:rsidR="00AE3CAA">
      <w:rPr>
        <w:rStyle w:val="ab"/>
      </w:rPr>
      <w:instrText xml:space="preserve">PAGE  </w:instrText>
    </w:r>
    <w:r>
      <w:rPr>
        <w:rStyle w:val="ab"/>
      </w:rPr>
      <w:fldChar w:fldCharType="end"/>
    </w:r>
  </w:p>
  <w:p w:rsidR="00AE3CAA" w:rsidRDefault="00AE3CA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CAA" w:rsidRPr="00993E33" w:rsidRDefault="00AE3CAA" w:rsidP="003472A7">
    <w:pPr>
      <w:pStyle w:val="a7"/>
      <w:framePr w:wrap="around" w:vAnchor="text" w:hAnchor="margin" w:xAlign="center" w:y="1"/>
      <w:rPr>
        <w:rStyle w:val="ab"/>
        <w:sz w:val="24"/>
        <w:szCs w:val="24"/>
      </w:rPr>
    </w:pPr>
  </w:p>
  <w:p w:rsidR="00AE3CAA" w:rsidRDefault="00AE3CAA" w:rsidP="00FC5BF6">
    <w:pPr>
      <w:pStyle w:val="a7"/>
    </w:pPr>
  </w:p>
  <w:p w:rsidR="0082080D" w:rsidRDefault="008208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67618E"/>
    <w:multiLevelType w:val="hybridMultilevel"/>
    <w:tmpl w:val="0E588E14"/>
    <w:lvl w:ilvl="0" w:tplc="FB0449D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2F45350D"/>
    <w:multiLevelType w:val="hybridMultilevel"/>
    <w:tmpl w:val="F72E37D0"/>
    <w:lvl w:ilvl="0" w:tplc="C240A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B3F75C8"/>
    <w:multiLevelType w:val="hybridMultilevel"/>
    <w:tmpl w:val="0E588E14"/>
    <w:lvl w:ilvl="0" w:tplc="FB0449D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68C52CAB"/>
    <w:multiLevelType w:val="hybridMultilevel"/>
    <w:tmpl w:val="C1F6B0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D9A0E24"/>
    <w:multiLevelType w:val="hybridMultilevel"/>
    <w:tmpl w:val="EC2613BA"/>
    <w:lvl w:ilvl="0" w:tplc="2812B1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78337F26"/>
    <w:multiLevelType w:val="hybridMultilevel"/>
    <w:tmpl w:val="CFB61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D6FB7"/>
    <w:rsid w:val="000029F5"/>
    <w:rsid w:val="00003053"/>
    <w:rsid w:val="000051DD"/>
    <w:rsid w:val="0000526C"/>
    <w:rsid w:val="00005C9F"/>
    <w:rsid w:val="00005E57"/>
    <w:rsid w:val="0000679F"/>
    <w:rsid w:val="00010E60"/>
    <w:rsid w:val="00015CF8"/>
    <w:rsid w:val="00015D75"/>
    <w:rsid w:val="000161F5"/>
    <w:rsid w:val="00016D5A"/>
    <w:rsid w:val="000206B9"/>
    <w:rsid w:val="00020855"/>
    <w:rsid w:val="000208CC"/>
    <w:rsid w:val="00020E78"/>
    <w:rsid w:val="0002171E"/>
    <w:rsid w:val="0002274D"/>
    <w:rsid w:val="00024691"/>
    <w:rsid w:val="00026B86"/>
    <w:rsid w:val="0003075C"/>
    <w:rsid w:val="00031665"/>
    <w:rsid w:val="00031C76"/>
    <w:rsid w:val="0003457A"/>
    <w:rsid w:val="00037ED2"/>
    <w:rsid w:val="0004151D"/>
    <w:rsid w:val="000419BF"/>
    <w:rsid w:val="000424CE"/>
    <w:rsid w:val="00042673"/>
    <w:rsid w:val="0004409B"/>
    <w:rsid w:val="0005137A"/>
    <w:rsid w:val="00051943"/>
    <w:rsid w:val="000533D1"/>
    <w:rsid w:val="00056D57"/>
    <w:rsid w:val="00061301"/>
    <w:rsid w:val="000616E7"/>
    <w:rsid w:val="0006172E"/>
    <w:rsid w:val="00063EEE"/>
    <w:rsid w:val="00064B89"/>
    <w:rsid w:val="0007029A"/>
    <w:rsid w:val="000705C2"/>
    <w:rsid w:val="000717FB"/>
    <w:rsid w:val="00071910"/>
    <w:rsid w:val="00072376"/>
    <w:rsid w:val="00073394"/>
    <w:rsid w:val="0007351D"/>
    <w:rsid w:val="0007544F"/>
    <w:rsid w:val="000756E1"/>
    <w:rsid w:val="0007635D"/>
    <w:rsid w:val="00081936"/>
    <w:rsid w:val="00081E43"/>
    <w:rsid w:val="00081E63"/>
    <w:rsid w:val="00082FA3"/>
    <w:rsid w:val="00083C26"/>
    <w:rsid w:val="00083F9E"/>
    <w:rsid w:val="00087F3F"/>
    <w:rsid w:val="00090872"/>
    <w:rsid w:val="00092ED8"/>
    <w:rsid w:val="000958EF"/>
    <w:rsid w:val="00095F84"/>
    <w:rsid w:val="00096A91"/>
    <w:rsid w:val="00097CA3"/>
    <w:rsid w:val="000A019A"/>
    <w:rsid w:val="000A2667"/>
    <w:rsid w:val="000A4E7C"/>
    <w:rsid w:val="000A540A"/>
    <w:rsid w:val="000A6F0B"/>
    <w:rsid w:val="000A7EAD"/>
    <w:rsid w:val="000B2803"/>
    <w:rsid w:val="000B38AF"/>
    <w:rsid w:val="000B420E"/>
    <w:rsid w:val="000C1392"/>
    <w:rsid w:val="000C239C"/>
    <w:rsid w:val="000C416D"/>
    <w:rsid w:val="000C4E95"/>
    <w:rsid w:val="000D320C"/>
    <w:rsid w:val="000E3565"/>
    <w:rsid w:val="000E3795"/>
    <w:rsid w:val="000E4C0D"/>
    <w:rsid w:val="000F37B6"/>
    <w:rsid w:val="000F51F8"/>
    <w:rsid w:val="000F716D"/>
    <w:rsid w:val="000F7631"/>
    <w:rsid w:val="00100AAA"/>
    <w:rsid w:val="0010232F"/>
    <w:rsid w:val="00102C36"/>
    <w:rsid w:val="00104283"/>
    <w:rsid w:val="00105BAC"/>
    <w:rsid w:val="00105FC2"/>
    <w:rsid w:val="00110570"/>
    <w:rsid w:val="00112CFD"/>
    <w:rsid w:val="00114774"/>
    <w:rsid w:val="001156C6"/>
    <w:rsid w:val="00117E48"/>
    <w:rsid w:val="00120B8D"/>
    <w:rsid w:val="00120BFD"/>
    <w:rsid w:val="00120EFD"/>
    <w:rsid w:val="001215F4"/>
    <w:rsid w:val="001222D1"/>
    <w:rsid w:val="00122DF3"/>
    <w:rsid w:val="001234D4"/>
    <w:rsid w:val="001238DB"/>
    <w:rsid w:val="00123A2B"/>
    <w:rsid w:val="00124878"/>
    <w:rsid w:val="00127584"/>
    <w:rsid w:val="00130375"/>
    <w:rsid w:val="00132A85"/>
    <w:rsid w:val="00132AFA"/>
    <w:rsid w:val="001368B2"/>
    <w:rsid w:val="00136F4C"/>
    <w:rsid w:val="001410C1"/>
    <w:rsid w:val="00142B8C"/>
    <w:rsid w:val="0014379F"/>
    <w:rsid w:val="00145D3E"/>
    <w:rsid w:val="00150318"/>
    <w:rsid w:val="001521D7"/>
    <w:rsid w:val="001527BF"/>
    <w:rsid w:val="00152FD6"/>
    <w:rsid w:val="00153BDE"/>
    <w:rsid w:val="0015583E"/>
    <w:rsid w:val="00155EAE"/>
    <w:rsid w:val="001561B0"/>
    <w:rsid w:val="001601DA"/>
    <w:rsid w:val="00160F83"/>
    <w:rsid w:val="001611F4"/>
    <w:rsid w:val="001616C8"/>
    <w:rsid w:val="00162920"/>
    <w:rsid w:val="00162BCD"/>
    <w:rsid w:val="00164A4C"/>
    <w:rsid w:val="0016597E"/>
    <w:rsid w:val="001668D4"/>
    <w:rsid w:val="00170AE0"/>
    <w:rsid w:val="0017100D"/>
    <w:rsid w:val="00171E86"/>
    <w:rsid w:val="00172B69"/>
    <w:rsid w:val="00174E2C"/>
    <w:rsid w:val="00174F7B"/>
    <w:rsid w:val="001763B0"/>
    <w:rsid w:val="001774F2"/>
    <w:rsid w:val="00180A58"/>
    <w:rsid w:val="00183ACF"/>
    <w:rsid w:val="001848F0"/>
    <w:rsid w:val="001851D8"/>
    <w:rsid w:val="00185669"/>
    <w:rsid w:val="00186051"/>
    <w:rsid w:val="00186A74"/>
    <w:rsid w:val="001870DF"/>
    <w:rsid w:val="0019027E"/>
    <w:rsid w:val="001905D1"/>
    <w:rsid w:val="00190FE0"/>
    <w:rsid w:val="00191856"/>
    <w:rsid w:val="00192AD6"/>
    <w:rsid w:val="00196912"/>
    <w:rsid w:val="00197105"/>
    <w:rsid w:val="001A014A"/>
    <w:rsid w:val="001A264C"/>
    <w:rsid w:val="001A4201"/>
    <w:rsid w:val="001A7ECE"/>
    <w:rsid w:val="001B490F"/>
    <w:rsid w:val="001B6E10"/>
    <w:rsid w:val="001B70D3"/>
    <w:rsid w:val="001C0E75"/>
    <w:rsid w:val="001C14AE"/>
    <w:rsid w:val="001C27FC"/>
    <w:rsid w:val="001C286E"/>
    <w:rsid w:val="001C57A5"/>
    <w:rsid w:val="001C5B5C"/>
    <w:rsid w:val="001C6AAC"/>
    <w:rsid w:val="001D30B5"/>
    <w:rsid w:val="001D41C4"/>
    <w:rsid w:val="001D4E4B"/>
    <w:rsid w:val="001D60DB"/>
    <w:rsid w:val="001D73C1"/>
    <w:rsid w:val="001D7A5E"/>
    <w:rsid w:val="001D7E4F"/>
    <w:rsid w:val="001E24A5"/>
    <w:rsid w:val="001E3233"/>
    <w:rsid w:val="001E44B5"/>
    <w:rsid w:val="001E4D4A"/>
    <w:rsid w:val="001E7FBD"/>
    <w:rsid w:val="001F365D"/>
    <w:rsid w:val="001F369F"/>
    <w:rsid w:val="001F3DD8"/>
    <w:rsid w:val="001F4755"/>
    <w:rsid w:val="001F57E7"/>
    <w:rsid w:val="001F7B78"/>
    <w:rsid w:val="002018D3"/>
    <w:rsid w:val="00201F8A"/>
    <w:rsid w:val="002028E6"/>
    <w:rsid w:val="00202ADB"/>
    <w:rsid w:val="0020377A"/>
    <w:rsid w:val="00207BCC"/>
    <w:rsid w:val="00210CF2"/>
    <w:rsid w:val="002119EF"/>
    <w:rsid w:val="00212533"/>
    <w:rsid w:val="00214AD3"/>
    <w:rsid w:val="002205C7"/>
    <w:rsid w:val="0022083E"/>
    <w:rsid w:val="00221A1E"/>
    <w:rsid w:val="00222304"/>
    <w:rsid w:val="002239AA"/>
    <w:rsid w:val="00223CA1"/>
    <w:rsid w:val="002256E5"/>
    <w:rsid w:val="00226D59"/>
    <w:rsid w:val="00230502"/>
    <w:rsid w:val="00231C6A"/>
    <w:rsid w:val="002323B9"/>
    <w:rsid w:val="002374ED"/>
    <w:rsid w:val="002417F1"/>
    <w:rsid w:val="002420D0"/>
    <w:rsid w:val="00243288"/>
    <w:rsid w:val="00244511"/>
    <w:rsid w:val="00245284"/>
    <w:rsid w:val="002452BE"/>
    <w:rsid w:val="00252D16"/>
    <w:rsid w:val="00253E95"/>
    <w:rsid w:val="00256383"/>
    <w:rsid w:val="00260FF8"/>
    <w:rsid w:val="00261893"/>
    <w:rsid w:val="00261EF2"/>
    <w:rsid w:val="00263339"/>
    <w:rsid w:val="00263E2B"/>
    <w:rsid w:val="002641A5"/>
    <w:rsid w:val="00264EBF"/>
    <w:rsid w:val="002650DD"/>
    <w:rsid w:val="00265DD4"/>
    <w:rsid w:val="00266F6D"/>
    <w:rsid w:val="00267411"/>
    <w:rsid w:val="00270965"/>
    <w:rsid w:val="00272AE4"/>
    <w:rsid w:val="00277A06"/>
    <w:rsid w:val="00284A0D"/>
    <w:rsid w:val="002853C1"/>
    <w:rsid w:val="0028559B"/>
    <w:rsid w:val="0028760F"/>
    <w:rsid w:val="002877D1"/>
    <w:rsid w:val="002920EC"/>
    <w:rsid w:val="002940C5"/>
    <w:rsid w:val="002956AA"/>
    <w:rsid w:val="002956BA"/>
    <w:rsid w:val="00297AFB"/>
    <w:rsid w:val="00297C3E"/>
    <w:rsid w:val="002A05C8"/>
    <w:rsid w:val="002A22D1"/>
    <w:rsid w:val="002A407D"/>
    <w:rsid w:val="002A4A23"/>
    <w:rsid w:val="002A5330"/>
    <w:rsid w:val="002A6545"/>
    <w:rsid w:val="002A6667"/>
    <w:rsid w:val="002A6AA4"/>
    <w:rsid w:val="002B3B80"/>
    <w:rsid w:val="002B51B7"/>
    <w:rsid w:val="002B6452"/>
    <w:rsid w:val="002B6740"/>
    <w:rsid w:val="002C0FF0"/>
    <w:rsid w:val="002C2413"/>
    <w:rsid w:val="002C2663"/>
    <w:rsid w:val="002C2C85"/>
    <w:rsid w:val="002C3D80"/>
    <w:rsid w:val="002C6124"/>
    <w:rsid w:val="002C69CA"/>
    <w:rsid w:val="002D152E"/>
    <w:rsid w:val="002D1AAA"/>
    <w:rsid w:val="002D2F4B"/>
    <w:rsid w:val="002D499F"/>
    <w:rsid w:val="002D79E2"/>
    <w:rsid w:val="002E00BB"/>
    <w:rsid w:val="002E0615"/>
    <w:rsid w:val="002E0B42"/>
    <w:rsid w:val="002E1EC9"/>
    <w:rsid w:val="002E23BB"/>
    <w:rsid w:val="002E5289"/>
    <w:rsid w:val="002E5761"/>
    <w:rsid w:val="002F17B6"/>
    <w:rsid w:val="002F1AB2"/>
    <w:rsid w:val="002F2B14"/>
    <w:rsid w:val="002F569B"/>
    <w:rsid w:val="002F623B"/>
    <w:rsid w:val="002F7A4A"/>
    <w:rsid w:val="00300716"/>
    <w:rsid w:val="00302CD2"/>
    <w:rsid w:val="003063BB"/>
    <w:rsid w:val="003066C1"/>
    <w:rsid w:val="00307787"/>
    <w:rsid w:val="00315812"/>
    <w:rsid w:val="00316B52"/>
    <w:rsid w:val="00317373"/>
    <w:rsid w:val="003174CA"/>
    <w:rsid w:val="00320C06"/>
    <w:rsid w:val="00322E7F"/>
    <w:rsid w:val="003236A6"/>
    <w:rsid w:val="003266EB"/>
    <w:rsid w:val="00330419"/>
    <w:rsid w:val="003313F6"/>
    <w:rsid w:val="003323C6"/>
    <w:rsid w:val="0033310B"/>
    <w:rsid w:val="003342CE"/>
    <w:rsid w:val="003345E7"/>
    <w:rsid w:val="00337FCA"/>
    <w:rsid w:val="003404D8"/>
    <w:rsid w:val="00341F01"/>
    <w:rsid w:val="00342756"/>
    <w:rsid w:val="00342C76"/>
    <w:rsid w:val="003456AB"/>
    <w:rsid w:val="003472A7"/>
    <w:rsid w:val="00351C8C"/>
    <w:rsid w:val="00351CDC"/>
    <w:rsid w:val="00353190"/>
    <w:rsid w:val="00353503"/>
    <w:rsid w:val="003562E8"/>
    <w:rsid w:val="00360CA0"/>
    <w:rsid w:val="003615B2"/>
    <w:rsid w:val="00362997"/>
    <w:rsid w:val="00364106"/>
    <w:rsid w:val="00367B0A"/>
    <w:rsid w:val="00367F54"/>
    <w:rsid w:val="003726D8"/>
    <w:rsid w:val="00373E85"/>
    <w:rsid w:val="00374178"/>
    <w:rsid w:val="00375A48"/>
    <w:rsid w:val="00376E71"/>
    <w:rsid w:val="003773B6"/>
    <w:rsid w:val="00382D44"/>
    <w:rsid w:val="00384BB8"/>
    <w:rsid w:val="00386A61"/>
    <w:rsid w:val="00386AF5"/>
    <w:rsid w:val="003904B9"/>
    <w:rsid w:val="00391AD1"/>
    <w:rsid w:val="003A2E45"/>
    <w:rsid w:val="003A359F"/>
    <w:rsid w:val="003A3E08"/>
    <w:rsid w:val="003A4ADF"/>
    <w:rsid w:val="003A5AAC"/>
    <w:rsid w:val="003A66E9"/>
    <w:rsid w:val="003B273A"/>
    <w:rsid w:val="003B7BE5"/>
    <w:rsid w:val="003C079C"/>
    <w:rsid w:val="003C1C61"/>
    <w:rsid w:val="003C1FA6"/>
    <w:rsid w:val="003C3696"/>
    <w:rsid w:val="003C50FC"/>
    <w:rsid w:val="003C7C47"/>
    <w:rsid w:val="003D46C7"/>
    <w:rsid w:val="003D5579"/>
    <w:rsid w:val="003D645B"/>
    <w:rsid w:val="003D7C9C"/>
    <w:rsid w:val="003E37E6"/>
    <w:rsid w:val="003E573F"/>
    <w:rsid w:val="003E7FD2"/>
    <w:rsid w:val="003F0686"/>
    <w:rsid w:val="003F5129"/>
    <w:rsid w:val="003F6A15"/>
    <w:rsid w:val="003F77ED"/>
    <w:rsid w:val="00400F90"/>
    <w:rsid w:val="00402AE1"/>
    <w:rsid w:val="00402CA2"/>
    <w:rsid w:val="00410DCE"/>
    <w:rsid w:val="00412A7A"/>
    <w:rsid w:val="00416485"/>
    <w:rsid w:val="004164BD"/>
    <w:rsid w:val="00416ACC"/>
    <w:rsid w:val="00416AE1"/>
    <w:rsid w:val="00417B2B"/>
    <w:rsid w:val="004200AC"/>
    <w:rsid w:val="00423E0D"/>
    <w:rsid w:val="00427DD1"/>
    <w:rsid w:val="004311D5"/>
    <w:rsid w:val="00433355"/>
    <w:rsid w:val="00433C07"/>
    <w:rsid w:val="0043498D"/>
    <w:rsid w:val="00437151"/>
    <w:rsid w:val="0043756F"/>
    <w:rsid w:val="00440635"/>
    <w:rsid w:val="0044277A"/>
    <w:rsid w:val="00442955"/>
    <w:rsid w:val="00450A3F"/>
    <w:rsid w:val="004510BE"/>
    <w:rsid w:val="0045242F"/>
    <w:rsid w:val="00452923"/>
    <w:rsid w:val="00454B3F"/>
    <w:rsid w:val="00454C1D"/>
    <w:rsid w:val="0045646B"/>
    <w:rsid w:val="00462F6C"/>
    <w:rsid w:val="0046326A"/>
    <w:rsid w:val="00463A98"/>
    <w:rsid w:val="00464E9F"/>
    <w:rsid w:val="00465E0B"/>
    <w:rsid w:val="00466DB9"/>
    <w:rsid w:val="00467900"/>
    <w:rsid w:val="00470C3D"/>
    <w:rsid w:val="00471AC9"/>
    <w:rsid w:val="00474954"/>
    <w:rsid w:val="00474C6D"/>
    <w:rsid w:val="004750A9"/>
    <w:rsid w:val="0047625C"/>
    <w:rsid w:val="00477CB9"/>
    <w:rsid w:val="00481291"/>
    <w:rsid w:val="0048210D"/>
    <w:rsid w:val="00482532"/>
    <w:rsid w:val="00486E47"/>
    <w:rsid w:val="00487E5B"/>
    <w:rsid w:val="00490A9D"/>
    <w:rsid w:val="00491602"/>
    <w:rsid w:val="00491892"/>
    <w:rsid w:val="004A0406"/>
    <w:rsid w:val="004A1AD0"/>
    <w:rsid w:val="004A1B6B"/>
    <w:rsid w:val="004A60E5"/>
    <w:rsid w:val="004A7258"/>
    <w:rsid w:val="004B0E17"/>
    <w:rsid w:val="004B1D04"/>
    <w:rsid w:val="004B1D23"/>
    <w:rsid w:val="004C1929"/>
    <w:rsid w:val="004C37AF"/>
    <w:rsid w:val="004C7A12"/>
    <w:rsid w:val="004D2235"/>
    <w:rsid w:val="004D253C"/>
    <w:rsid w:val="004D46FD"/>
    <w:rsid w:val="004D4C3A"/>
    <w:rsid w:val="004D70B3"/>
    <w:rsid w:val="004E0498"/>
    <w:rsid w:val="004E0A66"/>
    <w:rsid w:val="004E2A95"/>
    <w:rsid w:val="004E387D"/>
    <w:rsid w:val="004E62C7"/>
    <w:rsid w:val="004E7860"/>
    <w:rsid w:val="004F013B"/>
    <w:rsid w:val="004F0611"/>
    <w:rsid w:val="004F1B7F"/>
    <w:rsid w:val="004F2095"/>
    <w:rsid w:val="004F25C0"/>
    <w:rsid w:val="004F4263"/>
    <w:rsid w:val="004F7FCE"/>
    <w:rsid w:val="00500087"/>
    <w:rsid w:val="00500F52"/>
    <w:rsid w:val="00500F55"/>
    <w:rsid w:val="005031CE"/>
    <w:rsid w:val="00505F9A"/>
    <w:rsid w:val="00507940"/>
    <w:rsid w:val="00507F44"/>
    <w:rsid w:val="0051152B"/>
    <w:rsid w:val="00514EFF"/>
    <w:rsid w:val="005157A9"/>
    <w:rsid w:val="005158B3"/>
    <w:rsid w:val="0052012E"/>
    <w:rsid w:val="0052058E"/>
    <w:rsid w:val="00521039"/>
    <w:rsid w:val="0052135E"/>
    <w:rsid w:val="00521FA8"/>
    <w:rsid w:val="005223E3"/>
    <w:rsid w:val="00525AE5"/>
    <w:rsid w:val="0052652A"/>
    <w:rsid w:val="00526E7C"/>
    <w:rsid w:val="00527114"/>
    <w:rsid w:val="00530209"/>
    <w:rsid w:val="00530FC1"/>
    <w:rsid w:val="0053102A"/>
    <w:rsid w:val="00531D07"/>
    <w:rsid w:val="005333F0"/>
    <w:rsid w:val="00533904"/>
    <w:rsid w:val="005341C2"/>
    <w:rsid w:val="00543EC3"/>
    <w:rsid w:val="00545E06"/>
    <w:rsid w:val="00546F43"/>
    <w:rsid w:val="00551695"/>
    <w:rsid w:val="00552513"/>
    <w:rsid w:val="0055447B"/>
    <w:rsid w:val="00555CB8"/>
    <w:rsid w:val="00562C45"/>
    <w:rsid w:val="005657D4"/>
    <w:rsid w:val="005658EA"/>
    <w:rsid w:val="00572936"/>
    <w:rsid w:val="00572F13"/>
    <w:rsid w:val="00582660"/>
    <w:rsid w:val="0058382E"/>
    <w:rsid w:val="00586762"/>
    <w:rsid w:val="00592607"/>
    <w:rsid w:val="005938DD"/>
    <w:rsid w:val="0059536A"/>
    <w:rsid w:val="00595DC3"/>
    <w:rsid w:val="005A0473"/>
    <w:rsid w:val="005A11A0"/>
    <w:rsid w:val="005A2D74"/>
    <w:rsid w:val="005A3DA3"/>
    <w:rsid w:val="005A424A"/>
    <w:rsid w:val="005A484E"/>
    <w:rsid w:val="005B0133"/>
    <w:rsid w:val="005B1090"/>
    <w:rsid w:val="005B3C0A"/>
    <w:rsid w:val="005B3EAD"/>
    <w:rsid w:val="005B4DB3"/>
    <w:rsid w:val="005B608B"/>
    <w:rsid w:val="005B66AC"/>
    <w:rsid w:val="005C06A5"/>
    <w:rsid w:val="005C11E2"/>
    <w:rsid w:val="005C409F"/>
    <w:rsid w:val="005C4445"/>
    <w:rsid w:val="005C5DCD"/>
    <w:rsid w:val="005C64DD"/>
    <w:rsid w:val="005D18E9"/>
    <w:rsid w:val="005D2A98"/>
    <w:rsid w:val="005D2E38"/>
    <w:rsid w:val="005D3790"/>
    <w:rsid w:val="005D3BF3"/>
    <w:rsid w:val="005D592E"/>
    <w:rsid w:val="005D5EB5"/>
    <w:rsid w:val="005D6FB7"/>
    <w:rsid w:val="005D7612"/>
    <w:rsid w:val="005E0BB7"/>
    <w:rsid w:val="005E1E9A"/>
    <w:rsid w:val="005E2493"/>
    <w:rsid w:val="005E3245"/>
    <w:rsid w:val="005E5331"/>
    <w:rsid w:val="005E539E"/>
    <w:rsid w:val="005E7BC5"/>
    <w:rsid w:val="005F17F8"/>
    <w:rsid w:val="005F3B85"/>
    <w:rsid w:val="005F5601"/>
    <w:rsid w:val="005F5E51"/>
    <w:rsid w:val="005F784B"/>
    <w:rsid w:val="006008A0"/>
    <w:rsid w:val="00605626"/>
    <w:rsid w:val="00605A96"/>
    <w:rsid w:val="00607C9E"/>
    <w:rsid w:val="006102CE"/>
    <w:rsid w:val="0061065E"/>
    <w:rsid w:val="00613BE8"/>
    <w:rsid w:val="00614AA5"/>
    <w:rsid w:val="00615E31"/>
    <w:rsid w:val="00617099"/>
    <w:rsid w:val="0062009B"/>
    <w:rsid w:val="00620B3A"/>
    <w:rsid w:val="00621F6F"/>
    <w:rsid w:val="00622455"/>
    <w:rsid w:val="0062262C"/>
    <w:rsid w:val="00624AAA"/>
    <w:rsid w:val="00625300"/>
    <w:rsid w:val="00625320"/>
    <w:rsid w:val="00625997"/>
    <w:rsid w:val="00626527"/>
    <w:rsid w:val="006302E1"/>
    <w:rsid w:val="0063191D"/>
    <w:rsid w:val="00631A6F"/>
    <w:rsid w:val="00632381"/>
    <w:rsid w:val="006339BD"/>
    <w:rsid w:val="00635CD4"/>
    <w:rsid w:val="00635D30"/>
    <w:rsid w:val="00637949"/>
    <w:rsid w:val="00643583"/>
    <w:rsid w:val="00645D8E"/>
    <w:rsid w:val="006470EB"/>
    <w:rsid w:val="00647B81"/>
    <w:rsid w:val="006522CC"/>
    <w:rsid w:val="00652888"/>
    <w:rsid w:val="006535B4"/>
    <w:rsid w:val="00653720"/>
    <w:rsid w:val="00656429"/>
    <w:rsid w:val="006567D1"/>
    <w:rsid w:val="00662C65"/>
    <w:rsid w:val="00667633"/>
    <w:rsid w:val="006703C5"/>
    <w:rsid w:val="00674DC0"/>
    <w:rsid w:val="00680A2D"/>
    <w:rsid w:val="00681722"/>
    <w:rsid w:val="00682392"/>
    <w:rsid w:val="0068334C"/>
    <w:rsid w:val="0068425A"/>
    <w:rsid w:val="00685005"/>
    <w:rsid w:val="006858E0"/>
    <w:rsid w:val="00687001"/>
    <w:rsid w:val="00690421"/>
    <w:rsid w:val="0069044D"/>
    <w:rsid w:val="006908C8"/>
    <w:rsid w:val="0069230D"/>
    <w:rsid w:val="00692A2D"/>
    <w:rsid w:val="00692DD0"/>
    <w:rsid w:val="006949FC"/>
    <w:rsid w:val="00694F51"/>
    <w:rsid w:val="00695D5C"/>
    <w:rsid w:val="00696B5A"/>
    <w:rsid w:val="006A082C"/>
    <w:rsid w:val="006A2281"/>
    <w:rsid w:val="006A2914"/>
    <w:rsid w:val="006A44D6"/>
    <w:rsid w:val="006A4F11"/>
    <w:rsid w:val="006A5E3A"/>
    <w:rsid w:val="006A6651"/>
    <w:rsid w:val="006B2E0E"/>
    <w:rsid w:val="006B61CE"/>
    <w:rsid w:val="006B63EE"/>
    <w:rsid w:val="006C2F8E"/>
    <w:rsid w:val="006C30B6"/>
    <w:rsid w:val="006D35ED"/>
    <w:rsid w:val="006D4A6E"/>
    <w:rsid w:val="006D582C"/>
    <w:rsid w:val="006D78F2"/>
    <w:rsid w:val="006E53DB"/>
    <w:rsid w:val="006E5E54"/>
    <w:rsid w:val="006E7EDF"/>
    <w:rsid w:val="006F0CBD"/>
    <w:rsid w:val="006F1ABB"/>
    <w:rsid w:val="006F415B"/>
    <w:rsid w:val="006F487F"/>
    <w:rsid w:val="006F4AD5"/>
    <w:rsid w:val="006F6B59"/>
    <w:rsid w:val="007029EA"/>
    <w:rsid w:val="00703531"/>
    <w:rsid w:val="0070449D"/>
    <w:rsid w:val="00705DD2"/>
    <w:rsid w:val="00706E1B"/>
    <w:rsid w:val="00712A6D"/>
    <w:rsid w:val="0071479F"/>
    <w:rsid w:val="00717A90"/>
    <w:rsid w:val="007205CB"/>
    <w:rsid w:val="00723971"/>
    <w:rsid w:val="007240DB"/>
    <w:rsid w:val="00725367"/>
    <w:rsid w:val="00726D39"/>
    <w:rsid w:val="00731751"/>
    <w:rsid w:val="0073665D"/>
    <w:rsid w:val="00740476"/>
    <w:rsid w:val="00740BFF"/>
    <w:rsid w:val="00740E92"/>
    <w:rsid w:val="007415B2"/>
    <w:rsid w:val="00744195"/>
    <w:rsid w:val="00744238"/>
    <w:rsid w:val="00745FCC"/>
    <w:rsid w:val="00750DEB"/>
    <w:rsid w:val="00751B2F"/>
    <w:rsid w:val="0075290A"/>
    <w:rsid w:val="00755199"/>
    <w:rsid w:val="00755D2B"/>
    <w:rsid w:val="00760926"/>
    <w:rsid w:val="00762945"/>
    <w:rsid w:val="00766806"/>
    <w:rsid w:val="0077210B"/>
    <w:rsid w:val="00777E39"/>
    <w:rsid w:val="00780B91"/>
    <w:rsid w:val="0078286F"/>
    <w:rsid w:val="00783248"/>
    <w:rsid w:val="00783469"/>
    <w:rsid w:val="0079004C"/>
    <w:rsid w:val="0079024A"/>
    <w:rsid w:val="00790294"/>
    <w:rsid w:val="00795B62"/>
    <w:rsid w:val="00795E46"/>
    <w:rsid w:val="007964EF"/>
    <w:rsid w:val="007A1945"/>
    <w:rsid w:val="007A5376"/>
    <w:rsid w:val="007B0F86"/>
    <w:rsid w:val="007B2E0C"/>
    <w:rsid w:val="007B3580"/>
    <w:rsid w:val="007B38E1"/>
    <w:rsid w:val="007B3F69"/>
    <w:rsid w:val="007B71BF"/>
    <w:rsid w:val="007B72C8"/>
    <w:rsid w:val="007C10B4"/>
    <w:rsid w:val="007C1D41"/>
    <w:rsid w:val="007C21EE"/>
    <w:rsid w:val="007C6C6E"/>
    <w:rsid w:val="007D2985"/>
    <w:rsid w:val="007D3C8A"/>
    <w:rsid w:val="007D69ED"/>
    <w:rsid w:val="007D6F37"/>
    <w:rsid w:val="007E32FC"/>
    <w:rsid w:val="007E3974"/>
    <w:rsid w:val="007E4642"/>
    <w:rsid w:val="007E5C29"/>
    <w:rsid w:val="007E6FAE"/>
    <w:rsid w:val="007F00FD"/>
    <w:rsid w:val="007F1D92"/>
    <w:rsid w:val="007F208F"/>
    <w:rsid w:val="007F2C25"/>
    <w:rsid w:val="007F36B0"/>
    <w:rsid w:val="007F43ED"/>
    <w:rsid w:val="007F65B7"/>
    <w:rsid w:val="007F7DFF"/>
    <w:rsid w:val="00800D28"/>
    <w:rsid w:val="0080260E"/>
    <w:rsid w:val="008040C6"/>
    <w:rsid w:val="008048EC"/>
    <w:rsid w:val="00805C4E"/>
    <w:rsid w:val="00805D6D"/>
    <w:rsid w:val="00812EA6"/>
    <w:rsid w:val="00813776"/>
    <w:rsid w:val="00813FBB"/>
    <w:rsid w:val="008167E0"/>
    <w:rsid w:val="00816D70"/>
    <w:rsid w:val="0082080D"/>
    <w:rsid w:val="008211FB"/>
    <w:rsid w:val="00821A03"/>
    <w:rsid w:val="008224AA"/>
    <w:rsid w:val="008228D1"/>
    <w:rsid w:val="008237E9"/>
    <w:rsid w:val="00825740"/>
    <w:rsid w:val="00825A88"/>
    <w:rsid w:val="00825C19"/>
    <w:rsid w:val="00827CA8"/>
    <w:rsid w:val="0083146F"/>
    <w:rsid w:val="00832954"/>
    <w:rsid w:val="0084039E"/>
    <w:rsid w:val="00842249"/>
    <w:rsid w:val="0084231F"/>
    <w:rsid w:val="00843DC3"/>
    <w:rsid w:val="00844BBA"/>
    <w:rsid w:val="00844CA7"/>
    <w:rsid w:val="0084554F"/>
    <w:rsid w:val="008459A3"/>
    <w:rsid w:val="00846931"/>
    <w:rsid w:val="00851981"/>
    <w:rsid w:val="0085351F"/>
    <w:rsid w:val="00855B01"/>
    <w:rsid w:val="008566DC"/>
    <w:rsid w:val="0086003D"/>
    <w:rsid w:val="00862B4B"/>
    <w:rsid w:val="00865897"/>
    <w:rsid w:val="00866A5C"/>
    <w:rsid w:val="008670AE"/>
    <w:rsid w:val="0087172A"/>
    <w:rsid w:val="00872791"/>
    <w:rsid w:val="0088050F"/>
    <w:rsid w:val="00883B55"/>
    <w:rsid w:val="008840D9"/>
    <w:rsid w:val="00886748"/>
    <w:rsid w:val="0089179E"/>
    <w:rsid w:val="00891D03"/>
    <w:rsid w:val="00893A56"/>
    <w:rsid w:val="00894F59"/>
    <w:rsid w:val="0089654E"/>
    <w:rsid w:val="008A24D5"/>
    <w:rsid w:val="008A2D8E"/>
    <w:rsid w:val="008A48E6"/>
    <w:rsid w:val="008A4A15"/>
    <w:rsid w:val="008A4CBD"/>
    <w:rsid w:val="008A5CB6"/>
    <w:rsid w:val="008A5D90"/>
    <w:rsid w:val="008A65C6"/>
    <w:rsid w:val="008A65D2"/>
    <w:rsid w:val="008A66DA"/>
    <w:rsid w:val="008B2965"/>
    <w:rsid w:val="008B3056"/>
    <w:rsid w:val="008B3F87"/>
    <w:rsid w:val="008B4D2A"/>
    <w:rsid w:val="008B5EA5"/>
    <w:rsid w:val="008B7AF9"/>
    <w:rsid w:val="008C0438"/>
    <w:rsid w:val="008C1275"/>
    <w:rsid w:val="008C1B83"/>
    <w:rsid w:val="008C4614"/>
    <w:rsid w:val="008C6903"/>
    <w:rsid w:val="008C6E19"/>
    <w:rsid w:val="008C7783"/>
    <w:rsid w:val="008D0C55"/>
    <w:rsid w:val="008D10D1"/>
    <w:rsid w:val="008D2434"/>
    <w:rsid w:val="008D3F4A"/>
    <w:rsid w:val="008D42AC"/>
    <w:rsid w:val="008D5EA9"/>
    <w:rsid w:val="008D6813"/>
    <w:rsid w:val="008E0E1D"/>
    <w:rsid w:val="008E39F9"/>
    <w:rsid w:val="008E3CE6"/>
    <w:rsid w:val="008E59D5"/>
    <w:rsid w:val="008E63A3"/>
    <w:rsid w:val="008E6C10"/>
    <w:rsid w:val="008E6CB9"/>
    <w:rsid w:val="008F13A7"/>
    <w:rsid w:val="008F16A2"/>
    <w:rsid w:val="008F55B8"/>
    <w:rsid w:val="008F5F4C"/>
    <w:rsid w:val="008F7274"/>
    <w:rsid w:val="008F7399"/>
    <w:rsid w:val="008F78AF"/>
    <w:rsid w:val="008F7ED0"/>
    <w:rsid w:val="00902CB3"/>
    <w:rsid w:val="0090349E"/>
    <w:rsid w:val="009073FE"/>
    <w:rsid w:val="00910EDC"/>
    <w:rsid w:val="009125BA"/>
    <w:rsid w:val="00913CE8"/>
    <w:rsid w:val="00914D5D"/>
    <w:rsid w:val="0091589E"/>
    <w:rsid w:val="0091652C"/>
    <w:rsid w:val="00917AB2"/>
    <w:rsid w:val="00920EDE"/>
    <w:rsid w:val="00922794"/>
    <w:rsid w:val="00922D10"/>
    <w:rsid w:val="0092420F"/>
    <w:rsid w:val="0092446F"/>
    <w:rsid w:val="009254BF"/>
    <w:rsid w:val="00925B85"/>
    <w:rsid w:val="009262C8"/>
    <w:rsid w:val="00926EE5"/>
    <w:rsid w:val="0093122C"/>
    <w:rsid w:val="0093303D"/>
    <w:rsid w:val="00933350"/>
    <w:rsid w:val="00934C44"/>
    <w:rsid w:val="00935A46"/>
    <w:rsid w:val="00937507"/>
    <w:rsid w:val="00940403"/>
    <w:rsid w:val="009408DF"/>
    <w:rsid w:val="00941DEE"/>
    <w:rsid w:val="0094259C"/>
    <w:rsid w:val="00942EEC"/>
    <w:rsid w:val="00943C89"/>
    <w:rsid w:val="00945967"/>
    <w:rsid w:val="00947696"/>
    <w:rsid w:val="009500A6"/>
    <w:rsid w:val="00951979"/>
    <w:rsid w:val="0095350E"/>
    <w:rsid w:val="00956A89"/>
    <w:rsid w:val="0095746A"/>
    <w:rsid w:val="009601B3"/>
    <w:rsid w:val="0096039C"/>
    <w:rsid w:val="00960A96"/>
    <w:rsid w:val="00960EE2"/>
    <w:rsid w:val="009615ED"/>
    <w:rsid w:val="0096386E"/>
    <w:rsid w:val="009678C2"/>
    <w:rsid w:val="009746B4"/>
    <w:rsid w:val="00975839"/>
    <w:rsid w:val="00981921"/>
    <w:rsid w:val="00982144"/>
    <w:rsid w:val="009828F3"/>
    <w:rsid w:val="009868F2"/>
    <w:rsid w:val="00987C84"/>
    <w:rsid w:val="00990126"/>
    <w:rsid w:val="009909D4"/>
    <w:rsid w:val="00992CF2"/>
    <w:rsid w:val="00992E98"/>
    <w:rsid w:val="0099404A"/>
    <w:rsid w:val="00994174"/>
    <w:rsid w:val="0099431E"/>
    <w:rsid w:val="009979B1"/>
    <w:rsid w:val="009A060F"/>
    <w:rsid w:val="009A1AA1"/>
    <w:rsid w:val="009A2E2B"/>
    <w:rsid w:val="009A36A2"/>
    <w:rsid w:val="009B030A"/>
    <w:rsid w:val="009B128C"/>
    <w:rsid w:val="009B2733"/>
    <w:rsid w:val="009B6727"/>
    <w:rsid w:val="009B7249"/>
    <w:rsid w:val="009B7BD7"/>
    <w:rsid w:val="009C0C06"/>
    <w:rsid w:val="009C1F53"/>
    <w:rsid w:val="009C3EB3"/>
    <w:rsid w:val="009C5EC3"/>
    <w:rsid w:val="009C7DD8"/>
    <w:rsid w:val="009D4C04"/>
    <w:rsid w:val="009D4D8A"/>
    <w:rsid w:val="009D4FFA"/>
    <w:rsid w:val="009D6189"/>
    <w:rsid w:val="009D76E2"/>
    <w:rsid w:val="009E67FF"/>
    <w:rsid w:val="009F3068"/>
    <w:rsid w:val="009F436E"/>
    <w:rsid w:val="009F5C99"/>
    <w:rsid w:val="009F6D99"/>
    <w:rsid w:val="00A00B7D"/>
    <w:rsid w:val="00A00EC5"/>
    <w:rsid w:val="00A02E1E"/>
    <w:rsid w:val="00A05A8B"/>
    <w:rsid w:val="00A0653C"/>
    <w:rsid w:val="00A078F9"/>
    <w:rsid w:val="00A116BC"/>
    <w:rsid w:val="00A15410"/>
    <w:rsid w:val="00A21447"/>
    <w:rsid w:val="00A22081"/>
    <w:rsid w:val="00A25502"/>
    <w:rsid w:val="00A27549"/>
    <w:rsid w:val="00A31D38"/>
    <w:rsid w:val="00A3264D"/>
    <w:rsid w:val="00A33C48"/>
    <w:rsid w:val="00A34AB3"/>
    <w:rsid w:val="00A34FE6"/>
    <w:rsid w:val="00A35DAA"/>
    <w:rsid w:val="00A35E80"/>
    <w:rsid w:val="00A37423"/>
    <w:rsid w:val="00A375E7"/>
    <w:rsid w:val="00A40AA4"/>
    <w:rsid w:val="00A4122D"/>
    <w:rsid w:val="00A42BA9"/>
    <w:rsid w:val="00A44141"/>
    <w:rsid w:val="00A451D8"/>
    <w:rsid w:val="00A456E6"/>
    <w:rsid w:val="00A45C17"/>
    <w:rsid w:val="00A46A2D"/>
    <w:rsid w:val="00A46AA2"/>
    <w:rsid w:val="00A47093"/>
    <w:rsid w:val="00A526F9"/>
    <w:rsid w:val="00A53384"/>
    <w:rsid w:val="00A54097"/>
    <w:rsid w:val="00A57123"/>
    <w:rsid w:val="00A57A8F"/>
    <w:rsid w:val="00A610A3"/>
    <w:rsid w:val="00A63F8B"/>
    <w:rsid w:val="00A65398"/>
    <w:rsid w:val="00A656E4"/>
    <w:rsid w:val="00A65A47"/>
    <w:rsid w:val="00A70098"/>
    <w:rsid w:val="00A73C3C"/>
    <w:rsid w:val="00A75AC1"/>
    <w:rsid w:val="00A76EF4"/>
    <w:rsid w:val="00A7787F"/>
    <w:rsid w:val="00A8519B"/>
    <w:rsid w:val="00A86DC2"/>
    <w:rsid w:val="00A906E8"/>
    <w:rsid w:val="00A91982"/>
    <w:rsid w:val="00A95950"/>
    <w:rsid w:val="00AA1010"/>
    <w:rsid w:val="00AA2015"/>
    <w:rsid w:val="00AA50AD"/>
    <w:rsid w:val="00AA5AB8"/>
    <w:rsid w:val="00AB0E69"/>
    <w:rsid w:val="00AB1FDE"/>
    <w:rsid w:val="00AB625C"/>
    <w:rsid w:val="00AB6767"/>
    <w:rsid w:val="00AC61CA"/>
    <w:rsid w:val="00AC7451"/>
    <w:rsid w:val="00AD032A"/>
    <w:rsid w:val="00AD129D"/>
    <w:rsid w:val="00AD307D"/>
    <w:rsid w:val="00AD4358"/>
    <w:rsid w:val="00AD587D"/>
    <w:rsid w:val="00AE0F58"/>
    <w:rsid w:val="00AE1349"/>
    <w:rsid w:val="00AE2544"/>
    <w:rsid w:val="00AE29A4"/>
    <w:rsid w:val="00AE3CAA"/>
    <w:rsid w:val="00AE3DB1"/>
    <w:rsid w:val="00AE6A2F"/>
    <w:rsid w:val="00AF0B6A"/>
    <w:rsid w:val="00AF4AFF"/>
    <w:rsid w:val="00AF4E82"/>
    <w:rsid w:val="00AF601A"/>
    <w:rsid w:val="00AF608B"/>
    <w:rsid w:val="00AF68D6"/>
    <w:rsid w:val="00AF6D23"/>
    <w:rsid w:val="00AF6E02"/>
    <w:rsid w:val="00AF7CFB"/>
    <w:rsid w:val="00B00798"/>
    <w:rsid w:val="00B03A41"/>
    <w:rsid w:val="00B04B4B"/>
    <w:rsid w:val="00B05B86"/>
    <w:rsid w:val="00B07CFF"/>
    <w:rsid w:val="00B10609"/>
    <w:rsid w:val="00B10C80"/>
    <w:rsid w:val="00B10F44"/>
    <w:rsid w:val="00B138E7"/>
    <w:rsid w:val="00B16C3E"/>
    <w:rsid w:val="00B16C6A"/>
    <w:rsid w:val="00B21F00"/>
    <w:rsid w:val="00B23545"/>
    <w:rsid w:val="00B24AD9"/>
    <w:rsid w:val="00B24B82"/>
    <w:rsid w:val="00B24E93"/>
    <w:rsid w:val="00B27AFD"/>
    <w:rsid w:val="00B314EE"/>
    <w:rsid w:val="00B32EB6"/>
    <w:rsid w:val="00B33600"/>
    <w:rsid w:val="00B342E2"/>
    <w:rsid w:val="00B425F5"/>
    <w:rsid w:val="00B433D6"/>
    <w:rsid w:val="00B44692"/>
    <w:rsid w:val="00B4535B"/>
    <w:rsid w:val="00B4684D"/>
    <w:rsid w:val="00B52B38"/>
    <w:rsid w:val="00B5328F"/>
    <w:rsid w:val="00B550DB"/>
    <w:rsid w:val="00B563CF"/>
    <w:rsid w:val="00B56A57"/>
    <w:rsid w:val="00B56EF5"/>
    <w:rsid w:val="00B60F3D"/>
    <w:rsid w:val="00B61ACF"/>
    <w:rsid w:val="00B61FF9"/>
    <w:rsid w:val="00B62003"/>
    <w:rsid w:val="00B62FBA"/>
    <w:rsid w:val="00B67116"/>
    <w:rsid w:val="00B676AB"/>
    <w:rsid w:val="00B712A8"/>
    <w:rsid w:val="00B71D6C"/>
    <w:rsid w:val="00B7458D"/>
    <w:rsid w:val="00B74BEF"/>
    <w:rsid w:val="00B754DF"/>
    <w:rsid w:val="00B8101B"/>
    <w:rsid w:val="00B82894"/>
    <w:rsid w:val="00B85597"/>
    <w:rsid w:val="00B93139"/>
    <w:rsid w:val="00B9571B"/>
    <w:rsid w:val="00B96656"/>
    <w:rsid w:val="00B97ED4"/>
    <w:rsid w:val="00BA3647"/>
    <w:rsid w:val="00BA4C16"/>
    <w:rsid w:val="00BA739B"/>
    <w:rsid w:val="00BA78E1"/>
    <w:rsid w:val="00BB0B5D"/>
    <w:rsid w:val="00BB2202"/>
    <w:rsid w:val="00BB663B"/>
    <w:rsid w:val="00BC3EE8"/>
    <w:rsid w:val="00BC440B"/>
    <w:rsid w:val="00BC4BEE"/>
    <w:rsid w:val="00BC7477"/>
    <w:rsid w:val="00BD1DCF"/>
    <w:rsid w:val="00BD39DB"/>
    <w:rsid w:val="00BD44A7"/>
    <w:rsid w:val="00BD4C28"/>
    <w:rsid w:val="00BD59BE"/>
    <w:rsid w:val="00BD7A8E"/>
    <w:rsid w:val="00BE01FB"/>
    <w:rsid w:val="00BE06C5"/>
    <w:rsid w:val="00BE15EF"/>
    <w:rsid w:val="00BE2C21"/>
    <w:rsid w:val="00BE40B1"/>
    <w:rsid w:val="00BE6B36"/>
    <w:rsid w:val="00BE7097"/>
    <w:rsid w:val="00BE7D33"/>
    <w:rsid w:val="00BF165F"/>
    <w:rsid w:val="00BF256C"/>
    <w:rsid w:val="00BF2982"/>
    <w:rsid w:val="00BF3550"/>
    <w:rsid w:val="00BF4925"/>
    <w:rsid w:val="00BF73CB"/>
    <w:rsid w:val="00C013D8"/>
    <w:rsid w:val="00C01F4B"/>
    <w:rsid w:val="00C04638"/>
    <w:rsid w:val="00C0495F"/>
    <w:rsid w:val="00C075D7"/>
    <w:rsid w:val="00C10A2C"/>
    <w:rsid w:val="00C1330C"/>
    <w:rsid w:val="00C13F25"/>
    <w:rsid w:val="00C14F3D"/>
    <w:rsid w:val="00C1514B"/>
    <w:rsid w:val="00C2128F"/>
    <w:rsid w:val="00C2268E"/>
    <w:rsid w:val="00C24216"/>
    <w:rsid w:val="00C259A8"/>
    <w:rsid w:val="00C27D8E"/>
    <w:rsid w:val="00C315DE"/>
    <w:rsid w:val="00C3273B"/>
    <w:rsid w:val="00C35246"/>
    <w:rsid w:val="00C37915"/>
    <w:rsid w:val="00C37C55"/>
    <w:rsid w:val="00C41A3F"/>
    <w:rsid w:val="00C43737"/>
    <w:rsid w:val="00C43887"/>
    <w:rsid w:val="00C459E5"/>
    <w:rsid w:val="00C45DB1"/>
    <w:rsid w:val="00C4631D"/>
    <w:rsid w:val="00C46F76"/>
    <w:rsid w:val="00C46F7A"/>
    <w:rsid w:val="00C47006"/>
    <w:rsid w:val="00C509B7"/>
    <w:rsid w:val="00C513F3"/>
    <w:rsid w:val="00C51F94"/>
    <w:rsid w:val="00C52638"/>
    <w:rsid w:val="00C538D9"/>
    <w:rsid w:val="00C54085"/>
    <w:rsid w:val="00C55C1B"/>
    <w:rsid w:val="00C62B5B"/>
    <w:rsid w:val="00C6581D"/>
    <w:rsid w:val="00C710EA"/>
    <w:rsid w:val="00C72562"/>
    <w:rsid w:val="00C74A07"/>
    <w:rsid w:val="00C768CF"/>
    <w:rsid w:val="00C76A5F"/>
    <w:rsid w:val="00C76C88"/>
    <w:rsid w:val="00C77839"/>
    <w:rsid w:val="00C81F4C"/>
    <w:rsid w:val="00C827F9"/>
    <w:rsid w:val="00C82F8C"/>
    <w:rsid w:val="00C854E7"/>
    <w:rsid w:val="00C866A9"/>
    <w:rsid w:val="00C87ADD"/>
    <w:rsid w:val="00C90EF1"/>
    <w:rsid w:val="00C9156F"/>
    <w:rsid w:val="00C91A07"/>
    <w:rsid w:val="00C936C5"/>
    <w:rsid w:val="00C94B63"/>
    <w:rsid w:val="00C9516B"/>
    <w:rsid w:val="00C952AA"/>
    <w:rsid w:val="00C96634"/>
    <w:rsid w:val="00C96B25"/>
    <w:rsid w:val="00C97178"/>
    <w:rsid w:val="00C976AF"/>
    <w:rsid w:val="00C977E7"/>
    <w:rsid w:val="00C97C1A"/>
    <w:rsid w:val="00CA36D9"/>
    <w:rsid w:val="00CA3E66"/>
    <w:rsid w:val="00CA5454"/>
    <w:rsid w:val="00CA554C"/>
    <w:rsid w:val="00CA5C76"/>
    <w:rsid w:val="00CA70F1"/>
    <w:rsid w:val="00CA746B"/>
    <w:rsid w:val="00CB693D"/>
    <w:rsid w:val="00CB70F5"/>
    <w:rsid w:val="00CB7BC8"/>
    <w:rsid w:val="00CB7D73"/>
    <w:rsid w:val="00CC1C31"/>
    <w:rsid w:val="00CC1FD6"/>
    <w:rsid w:val="00CC204B"/>
    <w:rsid w:val="00CC51C5"/>
    <w:rsid w:val="00CC5377"/>
    <w:rsid w:val="00CC5579"/>
    <w:rsid w:val="00CD11C6"/>
    <w:rsid w:val="00CD3BB1"/>
    <w:rsid w:val="00CD3D89"/>
    <w:rsid w:val="00CD45D3"/>
    <w:rsid w:val="00CD734C"/>
    <w:rsid w:val="00CE0CCC"/>
    <w:rsid w:val="00CE0FBB"/>
    <w:rsid w:val="00CE1E1F"/>
    <w:rsid w:val="00CE3B52"/>
    <w:rsid w:val="00CE7AE0"/>
    <w:rsid w:val="00CE7ED0"/>
    <w:rsid w:val="00CF3069"/>
    <w:rsid w:val="00CF47CB"/>
    <w:rsid w:val="00CF50B0"/>
    <w:rsid w:val="00CF7133"/>
    <w:rsid w:val="00D024F1"/>
    <w:rsid w:val="00D02D71"/>
    <w:rsid w:val="00D0491E"/>
    <w:rsid w:val="00D053F5"/>
    <w:rsid w:val="00D05C84"/>
    <w:rsid w:val="00D130B5"/>
    <w:rsid w:val="00D1602D"/>
    <w:rsid w:val="00D16E9B"/>
    <w:rsid w:val="00D17C49"/>
    <w:rsid w:val="00D17CAE"/>
    <w:rsid w:val="00D32390"/>
    <w:rsid w:val="00D32C17"/>
    <w:rsid w:val="00D33CC1"/>
    <w:rsid w:val="00D35DB4"/>
    <w:rsid w:val="00D40F35"/>
    <w:rsid w:val="00D41CD4"/>
    <w:rsid w:val="00D44422"/>
    <w:rsid w:val="00D444D3"/>
    <w:rsid w:val="00D44B6F"/>
    <w:rsid w:val="00D46C97"/>
    <w:rsid w:val="00D4753E"/>
    <w:rsid w:val="00D47BDC"/>
    <w:rsid w:val="00D516E7"/>
    <w:rsid w:val="00D5559F"/>
    <w:rsid w:val="00D55B28"/>
    <w:rsid w:val="00D568D5"/>
    <w:rsid w:val="00D63A49"/>
    <w:rsid w:val="00D64C6E"/>
    <w:rsid w:val="00D6711D"/>
    <w:rsid w:val="00D675CC"/>
    <w:rsid w:val="00D67F14"/>
    <w:rsid w:val="00D701C1"/>
    <w:rsid w:val="00D72B0B"/>
    <w:rsid w:val="00D73DE8"/>
    <w:rsid w:val="00D7469E"/>
    <w:rsid w:val="00D75CCD"/>
    <w:rsid w:val="00D7638A"/>
    <w:rsid w:val="00D76FC1"/>
    <w:rsid w:val="00D770CC"/>
    <w:rsid w:val="00D77F67"/>
    <w:rsid w:val="00D84904"/>
    <w:rsid w:val="00D90D9C"/>
    <w:rsid w:val="00D92B3E"/>
    <w:rsid w:val="00D93E85"/>
    <w:rsid w:val="00D952BF"/>
    <w:rsid w:val="00D9546B"/>
    <w:rsid w:val="00D95B9B"/>
    <w:rsid w:val="00DA1183"/>
    <w:rsid w:val="00DA3EAE"/>
    <w:rsid w:val="00DA6967"/>
    <w:rsid w:val="00DA6BD0"/>
    <w:rsid w:val="00DA7781"/>
    <w:rsid w:val="00DB0AA2"/>
    <w:rsid w:val="00DB4A61"/>
    <w:rsid w:val="00DB5535"/>
    <w:rsid w:val="00DB6F78"/>
    <w:rsid w:val="00DC02E0"/>
    <w:rsid w:val="00DC0F9B"/>
    <w:rsid w:val="00DC1B63"/>
    <w:rsid w:val="00DC7FBC"/>
    <w:rsid w:val="00DD003F"/>
    <w:rsid w:val="00DD11B6"/>
    <w:rsid w:val="00DD17DA"/>
    <w:rsid w:val="00DD3B71"/>
    <w:rsid w:val="00DD7484"/>
    <w:rsid w:val="00DD74B7"/>
    <w:rsid w:val="00DE00DF"/>
    <w:rsid w:val="00DE183D"/>
    <w:rsid w:val="00DE34F4"/>
    <w:rsid w:val="00DE3728"/>
    <w:rsid w:val="00DE6D82"/>
    <w:rsid w:val="00DE6FC5"/>
    <w:rsid w:val="00DE77F0"/>
    <w:rsid w:val="00DF05DE"/>
    <w:rsid w:val="00DF2CC3"/>
    <w:rsid w:val="00DF65A8"/>
    <w:rsid w:val="00DF6A69"/>
    <w:rsid w:val="00DF7A62"/>
    <w:rsid w:val="00E00A21"/>
    <w:rsid w:val="00E01F09"/>
    <w:rsid w:val="00E02EFE"/>
    <w:rsid w:val="00E031D6"/>
    <w:rsid w:val="00E04591"/>
    <w:rsid w:val="00E053FB"/>
    <w:rsid w:val="00E06143"/>
    <w:rsid w:val="00E072AB"/>
    <w:rsid w:val="00E157D0"/>
    <w:rsid w:val="00E16FFF"/>
    <w:rsid w:val="00E202DE"/>
    <w:rsid w:val="00E22E08"/>
    <w:rsid w:val="00E23859"/>
    <w:rsid w:val="00E24235"/>
    <w:rsid w:val="00E252B3"/>
    <w:rsid w:val="00E305C1"/>
    <w:rsid w:val="00E34EE3"/>
    <w:rsid w:val="00E37BCA"/>
    <w:rsid w:val="00E37CF1"/>
    <w:rsid w:val="00E41C64"/>
    <w:rsid w:val="00E423A8"/>
    <w:rsid w:val="00E43EDB"/>
    <w:rsid w:val="00E447E2"/>
    <w:rsid w:val="00E46817"/>
    <w:rsid w:val="00E4704F"/>
    <w:rsid w:val="00E47D57"/>
    <w:rsid w:val="00E5170F"/>
    <w:rsid w:val="00E519CC"/>
    <w:rsid w:val="00E51FC6"/>
    <w:rsid w:val="00E547A6"/>
    <w:rsid w:val="00E56641"/>
    <w:rsid w:val="00E56D2F"/>
    <w:rsid w:val="00E575A8"/>
    <w:rsid w:val="00E6028D"/>
    <w:rsid w:val="00E61332"/>
    <w:rsid w:val="00E625E2"/>
    <w:rsid w:val="00E708FA"/>
    <w:rsid w:val="00E718B5"/>
    <w:rsid w:val="00E71ACD"/>
    <w:rsid w:val="00E774C3"/>
    <w:rsid w:val="00E814E1"/>
    <w:rsid w:val="00E81B7B"/>
    <w:rsid w:val="00E81C58"/>
    <w:rsid w:val="00E83D60"/>
    <w:rsid w:val="00E83FF8"/>
    <w:rsid w:val="00E84287"/>
    <w:rsid w:val="00E86350"/>
    <w:rsid w:val="00E8679E"/>
    <w:rsid w:val="00E86E3E"/>
    <w:rsid w:val="00E900A9"/>
    <w:rsid w:val="00E971E4"/>
    <w:rsid w:val="00EA2ECC"/>
    <w:rsid w:val="00EA44D9"/>
    <w:rsid w:val="00EA4A2A"/>
    <w:rsid w:val="00EB0B27"/>
    <w:rsid w:val="00EB0C5B"/>
    <w:rsid w:val="00EB44ED"/>
    <w:rsid w:val="00EB51D1"/>
    <w:rsid w:val="00EB58E6"/>
    <w:rsid w:val="00EB6394"/>
    <w:rsid w:val="00EC2400"/>
    <w:rsid w:val="00EC64ED"/>
    <w:rsid w:val="00EC7909"/>
    <w:rsid w:val="00ED0C21"/>
    <w:rsid w:val="00ED37A6"/>
    <w:rsid w:val="00ED6A7D"/>
    <w:rsid w:val="00ED7720"/>
    <w:rsid w:val="00EE00FC"/>
    <w:rsid w:val="00EE11BF"/>
    <w:rsid w:val="00EE7199"/>
    <w:rsid w:val="00EF0FA0"/>
    <w:rsid w:val="00EF22F5"/>
    <w:rsid w:val="00EF3190"/>
    <w:rsid w:val="00EF3CA1"/>
    <w:rsid w:val="00F0023D"/>
    <w:rsid w:val="00F0034D"/>
    <w:rsid w:val="00F03AE8"/>
    <w:rsid w:val="00F03CED"/>
    <w:rsid w:val="00F03FB7"/>
    <w:rsid w:val="00F050A9"/>
    <w:rsid w:val="00F062B7"/>
    <w:rsid w:val="00F064AC"/>
    <w:rsid w:val="00F1105B"/>
    <w:rsid w:val="00F1183D"/>
    <w:rsid w:val="00F12C39"/>
    <w:rsid w:val="00F133F6"/>
    <w:rsid w:val="00F13BD8"/>
    <w:rsid w:val="00F2025F"/>
    <w:rsid w:val="00F21413"/>
    <w:rsid w:val="00F219D0"/>
    <w:rsid w:val="00F2263D"/>
    <w:rsid w:val="00F22994"/>
    <w:rsid w:val="00F23F64"/>
    <w:rsid w:val="00F25AB1"/>
    <w:rsid w:val="00F269C3"/>
    <w:rsid w:val="00F274C1"/>
    <w:rsid w:val="00F30420"/>
    <w:rsid w:val="00F332EF"/>
    <w:rsid w:val="00F3334A"/>
    <w:rsid w:val="00F3371E"/>
    <w:rsid w:val="00F34F11"/>
    <w:rsid w:val="00F36D7E"/>
    <w:rsid w:val="00F4215C"/>
    <w:rsid w:val="00F42F50"/>
    <w:rsid w:val="00F4363D"/>
    <w:rsid w:val="00F46ADD"/>
    <w:rsid w:val="00F5130E"/>
    <w:rsid w:val="00F52710"/>
    <w:rsid w:val="00F5658F"/>
    <w:rsid w:val="00F57110"/>
    <w:rsid w:val="00F57744"/>
    <w:rsid w:val="00F57841"/>
    <w:rsid w:val="00F57AC9"/>
    <w:rsid w:val="00F57FB2"/>
    <w:rsid w:val="00F63F35"/>
    <w:rsid w:val="00F65235"/>
    <w:rsid w:val="00F653E5"/>
    <w:rsid w:val="00F6568D"/>
    <w:rsid w:val="00F65ECE"/>
    <w:rsid w:val="00F66414"/>
    <w:rsid w:val="00F700A3"/>
    <w:rsid w:val="00F71999"/>
    <w:rsid w:val="00F73A89"/>
    <w:rsid w:val="00F73BD9"/>
    <w:rsid w:val="00F74CCC"/>
    <w:rsid w:val="00F74FE9"/>
    <w:rsid w:val="00F7622D"/>
    <w:rsid w:val="00F76E7F"/>
    <w:rsid w:val="00F80503"/>
    <w:rsid w:val="00F80ED8"/>
    <w:rsid w:val="00F811B2"/>
    <w:rsid w:val="00F81874"/>
    <w:rsid w:val="00F827E9"/>
    <w:rsid w:val="00F85DF5"/>
    <w:rsid w:val="00F86BED"/>
    <w:rsid w:val="00F871A7"/>
    <w:rsid w:val="00F901DE"/>
    <w:rsid w:val="00F91680"/>
    <w:rsid w:val="00F92B0F"/>
    <w:rsid w:val="00F94613"/>
    <w:rsid w:val="00F94AB2"/>
    <w:rsid w:val="00F955CE"/>
    <w:rsid w:val="00F97AAA"/>
    <w:rsid w:val="00FA5FF1"/>
    <w:rsid w:val="00FA7A1B"/>
    <w:rsid w:val="00FB10BB"/>
    <w:rsid w:val="00FB14A7"/>
    <w:rsid w:val="00FB1FCF"/>
    <w:rsid w:val="00FB25E8"/>
    <w:rsid w:val="00FB27CA"/>
    <w:rsid w:val="00FB432B"/>
    <w:rsid w:val="00FB5C94"/>
    <w:rsid w:val="00FB5F3E"/>
    <w:rsid w:val="00FB7627"/>
    <w:rsid w:val="00FC06D6"/>
    <w:rsid w:val="00FC1C38"/>
    <w:rsid w:val="00FC3DB1"/>
    <w:rsid w:val="00FC5BF6"/>
    <w:rsid w:val="00FC7BD6"/>
    <w:rsid w:val="00FD1658"/>
    <w:rsid w:val="00FD6434"/>
    <w:rsid w:val="00FD6548"/>
    <w:rsid w:val="00FD671A"/>
    <w:rsid w:val="00FD7809"/>
    <w:rsid w:val="00FE0FE8"/>
    <w:rsid w:val="00FE213C"/>
    <w:rsid w:val="00FE292B"/>
    <w:rsid w:val="00FE32D4"/>
    <w:rsid w:val="00FE47A7"/>
    <w:rsid w:val="00FE6274"/>
    <w:rsid w:val="00FE6F00"/>
    <w:rsid w:val="00FF16B7"/>
    <w:rsid w:val="00FF2773"/>
    <w:rsid w:val="00FF443C"/>
    <w:rsid w:val="00FF4A71"/>
    <w:rsid w:val="00FF5064"/>
    <w:rsid w:val="00FF603A"/>
    <w:rsid w:val="00FF7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19B405-E413-4671-B8EA-DD6C0B555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FB7"/>
    <w:pPr>
      <w:spacing w:after="120"/>
      <w:ind w:firstLine="720"/>
      <w:jc w:val="both"/>
    </w:pPr>
    <w:rPr>
      <w:sz w:val="28"/>
    </w:rPr>
  </w:style>
  <w:style w:type="paragraph" w:styleId="1">
    <w:name w:val="heading 1"/>
    <w:basedOn w:val="a"/>
    <w:next w:val="a"/>
    <w:qFormat/>
    <w:rsid w:val="005D6FB7"/>
    <w:pPr>
      <w:keepNext/>
      <w:spacing w:before="240" w:after="240"/>
      <w:ind w:firstLine="0"/>
      <w:jc w:val="center"/>
      <w:outlineLvl w:val="0"/>
    </w:pPr>
    <w:rPr>
      <w:b/>
      <w:bCs/>
      <w:kern w:val="32"/>
      <w:szCs w:val="28"/>
    </w:rPr>
  </w:style>
  <w:style w:type="paragraph" w:styleId="2">
    <w:name w:val="heading 2"/>
    <w:basedOn w:val="a"/>
    <w:next w:val="a"/>
    <w:qFormat/>
    <w:rsid w:val="005D6FB7"/>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D6FB7"/>
  </w:style>
  <w:style w:type="paragraph" w:styleId="a5">
    <w:name w:val="caption"/>
    <w:basedOn w:val="a"/>
    <w:next w:val="a"/>
    <w:qFormat/>
    <w:rsid w:val="005D6FB7"/>
    <w:pPr>
      <w:spacing w:after="0"/>
      <w:ind w:firstLine="0"/>
      <w:jc w:val="left"/>
    </w:pPr>
    <w:rPr>
      <w:sz w:val="24"/>
    </w:rPr>
  </w:style>
  <w:style w:type="paragraph" w:styleId="a6">
    <w:name w:val="Balloon Text"/>
    <w:basedOn w:val="a"/>
    <w:semiHidden/>
    <w:rsid w:val="00625997"/>
    <w:rPr>
      <w:rFonts w:ascii="Tahoma" w:hAnsi="Tahoma" w:cs="Tahoma"/>
      <w:sz w:val="16"/>
      <w:szCs w:val="16"/>
    </w:rPr>
  </w:style>
  <w:style w:type="paragraph" w:styleId="a7">
    <w:name w:val="header"/>
    <w:basedOn w:val="a"/>
    <w:link w:val="a8"/>
    <w:uiPriority w:val="99"/>
    <w:rsid w:val="008E0E1D"/>
    <w:pPr>
      <w:tabs>
        <w:tab w:val="center" w:pos="4677"/>
        <w:tab w:val="right" w:pos="9355"/>
      </w:tabs>
    </w:pPr>
  </w:style>
  <w:style w:type="character" w:customStyle="1" w:styleId="a8">
    <w:name w:val="Верхний колонтитул Знак"/>
    <w:link w:val="a7"/>
    <w:uiPriority w:val="99"/>
    <w:rsid w:val="008E0E1D"/>
    <w:rPr>
      <w:sz w:val="28"/>
    </w:rPr>
  </w:style>
  <w:style w:type="paragraph" w:styleId="a9">
    <w:name w:val="footer"/>
    <w:basedOn w:val="a"/>
    <w:link w:val="aa"/>
    <w:rsid w:val="008E0E1D"/>
    <w:pPr>
      <w:tabs>
        <w:tab w:val="center" w:pos="4677"/>
        <w:tab w:val="right" w:pos="9355"/>
      </w:tabs>
    </w:pPr>
  </w:style>
  <w:style w:type="character" w:customStyle="1" w:styleId="aa">
    <w:name w:val="Нижний колонтитул Знак"/>
    <w:link w:val="a9"/>
    <w:rsid w:val="008E0E1D"/>
    <w:rPr>
      <w:sz w:val="28"/>
    </w:rPr>
  </w:style>
  <w:style w:type="character" w:styleId="ab">
    <w:name w:val="page number"/>
    <w:basedOn w:val="a0"/>
    <w:rsid w:val="008E0E1D"/>
  </w:style>
  <w:style w:type="character" w:customStyle="1" w:styleId="a4">
    <w:name w:val="Основной текст Знак"/>
    <w:link w:val="a3"/>
    <w:rsid w:val="008E0E1D"/>
    <w:rPr>
      <w:sz w:val="28"/>
    </w:rPr>
  </w:style>
  <w:style w:type="table" w:styleId="ac">
    <w:name w:val="Table Grid"/>
    <w:basedOn w:val="a1"/>
    <w:rsid w:val="00FF50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15">
    <w:name w:val="14-15"/>
    <w:basedOn w:val="20"/>
    <w:rsid w:val="009D4D8A"/>
    <w:pPr>
      <w:tabs>
        <w:tab w:val="left" w:pos="567"/>
      </w:tabs>
      <w:spacing w:after="0" w:line="360" w:lineRule="auto"/>
      <w:ind w:firstLine="709"/>
    </w:pPr>
    <w:rPr>
      <w:kern w:val="28"/>
      <w:szCs w:val="28"/>
    </w:rPr>
  </w:style>
  <w:style w:type="paragraph" w:styleId="20">
    <w:name w:val="Body Text 2"/>
    <w:basedOn w:val="a"/>
    <w:link w:val="21"/>
    <w:rsid w:val="009D4D8A"/>
    <w:pPr>
      <w:spacing w:line="480" w:lineRule="auto"/>
    </w:pPr>
  </w:style>
  <w:style w:type="character" w:customStyle="1" w:styleId="21">
    <w:name w:val="Основной текст 2 Знак"/>
    <w:link w:val="20"/>
    <w:rsid w:val="009D4D8A"/>
    <w:rPr>
      <w:sz w:val="28"/>
    </w:rPr>
  </w:style>
  <w:style w:type="paragraph" w:styleId="ad">
    <w:name w:val="footnote text"/>
    <w:basedOn w:val="a"/>
    <w:link w:val="ae"/>
    <w:rsid w:val="007E5C29"/>
    <w:rPr>
      <w:sz w:val="20"/>
    </w:rPr>
  </w:style>
  <w:style w:type="character" w:customStyle="1" w:styleId="ae">
    <w:name w:val="Текст сноски Знак"/>
    <w:basedOn w:val="a0"/>
    <w:link w:val="ad"/>
    <w:rsid w:val="007E5C29"/>
  </w:style>
  <w:style w:type="character" w:styleId="af">
    <w:name w:val="footnote reference"/>
    <w:rsid w:val="007E5C29"/>
    <w:rPr>
      <w:vertAlign w:val="superscript"/>
    </w:rPr>
  </w:style>
  <w:style w:type="paragraph" w:customStyle="1" w:styleId="10">
    <w:name w:val="Текст1"/>
    <w:basedOn w:val="a"/>
    <w:rsid w:val="006858E0"/>
    <w:pPr>
      <w:widowControl w:val="0"/>
      <w:spacing w:before="120" w:after="0" w:line="360" w:lineRule="auto"/>
    </w:pPr>
    <w:rPr>
      <w:rFonts w:ascii="Courier New" w:hAnsi="Courier New"/>
      <w:sz w:val="20"/>
    </w:rPr>
  </w:style>
  <w:style w:type="character" w:styleId="af0">
    <w:name w:val="endnote reference"/>
    <w:rsid w:val="006858E0"/>
    <w:rPr>
      <w:vertAlign w:val="superscript"/>
    </w:rPr>
  </w:style>
  <w:style w:type="paragraph" w:styleId="af1">
    <w:name w:val="List Paragraph"/>
    <w:basedOn w:val="a"/>
    <w:uiPriority w:val="34"/>
    <w:qFormat/>
    <w:rsid w:val="00E8679E"/>
    <w:pPr>
      <w:ind w:left="720"/>
      <w:contextualSpacing/>
    </w:pPr>
  </w:style>
  <w:style w:type="paragraph" w:styleId="3">
    <w:name w:val="Body Text 3"/>
    <w:basedOn w:val="a"/>
    <w:link w:val="30"/>
    <w:rsid w:val="008459A3"/>
    <w:rPr>
      <w:sz w:val="16"/>
      <w:szCs w:val="16"/>
    </w:rPr>
  </w:style>
  <w:style w:type="character" w:customStyle="1" w:styleId="30">
    <w:name w:val="Основной текст 3 Знак"/>
    <w:basedOn w:val="a0"/>
    <w:link w:val="3"/>
    <w:rsid w:val="008459A3"/>
    <w:rPr>
      <w:sz w:val="16"/>
      <w:szCs w:val="16"/>
    </w:rPr>
  </w:style>
  <w:style w:type="paragraph" w:styleId="af2">
    <w:name w:val="No Spacing"/>
    <w:uiPriority w:val="1"/>
    <w:qFormat/>
    <w:rsid w:val="008B2965"/>
    <w:rPr>
      <w:rFonts w:eastAsia="Calibri"/>
      <w:sz w:val="24"/>
      <w:szCs w:val="24"/>
    </w:rPr>
  </w:style>
  <w:style w:type="paragraph" w:styleId="af3">
    <w:name w:val="Body Text Indent"/>
    <w:basedOn w:val="a"/>
    <w:link w:val="af4"/>
    <w:rsid w:val="00AE3CAA"/>
    <w:pPr>
      <w:ind w:left="283"/>
    </w:pPr>
  </w:style>
  <w:style w:type="character" w:customStyle="1" w:styleId="af4">
    <w:name w:val="Основной текст с отступом Знак"/>
    <w:basedOn w:val="a0"/>
    <w:link w:val="af3"/>
    <w:rsid w:val="00AE3CA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1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D32A7-A0DD-472F-9BAC-4A599807C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557</Words>
  <Characters>3175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6</cp:revision>
  <cp:lastPrinted>2019-08-08T09:53:00Z</cp:lastPrinted>
  <dcterms:created xsi:type="dcterms:W3CDTF">2019-08-08T09:33:00Z</dcterms:created>
  <dcterms:modified xsi:type="dcterms:W3CDTF">2019-08-10T07:15:00Z</dcterms:modified>
</cp:coreProperties>
</file>